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3" w:rsidRDefault="00DB7703" w:rsidP="00F70093">
      <w:pPr>
        <w:ind w:right="612"/>
        <w:rPr>
          <w:rFonts w:ascii="Arial" w:hAnsi="Arial" w:cs="Arial"/>
          <w:b/>
          <w:sz w:val="28"/>
          <w:szCs w:val="22"/>
          <w:u w:val="single"/>
        </w:rPr>
      </w:pPr>
      <w:r>
        <w:rPr>
          <w:rFonts w:ascii="Arial" w:hAnsi="Arial" w:cs="Arial"/>
          <w:b/>
          <w:sz w:val="28"/>
          <w:szCs w:val="22"/>
          <w:u w:val="single"/>
        </w:rPr>
        <w:t xml:space="preserve">Überflutungssicherer </w:t>
      </w:r>
      <w:r w:rsidR="00F70093">
        <w:rPr>
          <w:rFonts w:ascii="Arial" w:hAnsi="Arial" w:cs="Arial"/>
          <w:b/>
          <w:sz w:val="28"/>
          <w:szCs w:val="22"/>
          <w:u w:val="single"/>
        </w:rPr>
        <w:t>Unterflur</w:t>
      </w:r>
      <w:r w:rsidR="00A33025">
        <w:rPr>
          <w:rFonts w:ascii="Arial" w:hAnsi="Arial" w:cs="Arial"/>
          <w:b/>
          <w:sz w:val="28"/>
          <w:szCs w:val="22"/>
          <w:u w:val="single"/>
        </w:rPr>
        <w:t>verteiler</w:t>
      </w:r>
      <w:r w:rsidR="00AF658C">
        <w:rPr>
          <w:rFonts w:ascii="Arial" w:hAnsi="Arial" w:cs="Arial"/>
          <w:b/>
          <w:sz w:val="28"/>
          <w:szCs w:val="22"/>
          <w:u w:val="single"/>
        </w:rPr>
        <w:t xml:space="preserve"> </w:t>
      </w:r>
    </w:p>
    <w:p w:rsidR="0029621D" w:rsidRDefault="00AF658C" w:rsidP="00F70093">
      <w:pPr>
        <w:ind w:right="612"/>
        <w:rPr>
          <w:rFonts w:ascii="Arial" w:hAnsi="Arial" w:cs="Arial"/>
          <w:b/>
          <w:sz w:val="28"/>
          <w:szCs w:val="22"/>
          <w:u w:val="single"/>
        </w:rPr>
      </w:pPr>
      <w:r>
        <w:rPr>
          <w:rFonts w:ascii="Arial" w:hAnsi="Arial" w:cs="Arial"/>
          <w:b/>
          <w:sz w:val="28"/>
          <w:szCs w:val="22"/>
          <w:u w:val="single"/>
        </w:rPr>
        <w:t>CAMPUS PROtector</w:t>
      </w:r>
      <w:r w:rsidR="00731906">
        <w:rPr>
          <w:rFonts w:ascii="Arial" w:hAnsi="Arial" w:cs="Arial"/>
          <w:b/>
          <w:sz w:val="28"/>
          <w:szCs w:val="22"/>
          <w:u w:val="single"/>
        </w:rPr>
        <w:t xml:space="preserve"> </w:t>
      </w:r>
      <w:r w:rsidR="009C1AAB">
        <w:rPr>
          <w:rFonts w:ascii="Arial" w:hAnsi="Arial" w:cs="Arial"/>
          <w:b/>
          <w:sz w:val="28"/>
          <w:szCs w:val="22"/>
          <w:u w:val="single"/>
        </w:rPr>
        <w:t>612</w:t>
      </w:r>
    </w:p>
    <w:p w:rsidR="009516A1" w:rsidRDefault="009516A1" w:rsidP="00F70093">
      <w:pPr>
        <w:ind w:right="612"/>
        <w:rPr>
          <w:rFonts w:ascii="Arial" w:hAnsi="Arial" w:cs="Arial"/>
          <w:b/>
          <w:sz w:val="28"/>
          <w:szCs w:val="22"/>
          <w:u w:val="single"/>
        </w:rPr>
      </w:pPr>
    </w:p>
    <w:p w:rsidR="009516A1" w:rsidRDefault="009516A1" w:rsidP="00F70093">
      <w:pPr>
        <w:ind w:right="612"/>
        <w:rPr>
          <w:rFonts w:ascii="Arial" w:hAnsi="Arial" w:cs="Arial"/>
          <w:b/>
          <w:sz w:val="28"/>
          <w:szCs w:val="22"/>
          <w:u w:val="single"/>
        </w:rPr>
      </w:pPr>
    </w:p>
    <w:p w:rsidR="009516A1" w:rsidRDefault="009516A1" w:rsidP="00E96D68">
      <w:pPr>
        <w:pStyle w:val="Textkrper"/>
        <w:pBdr>
          <w:top w:val="single" w:sz="4" w:space="1" w:color="auto"/>
        </w:pBdr>
        <w:jc w:val="both"/>
        <w:rPr>
          <w:bCs w:val="0"/>
          <w:lang w:val="de-DE"/>
        </w:rPr>
      </w:pPr>
    </w:p>
    <w:p w:rsidR="00DB7703" w:rsidRPr="004541CB" w:rsidRDefault="00DB7703" w:rsidP="00DB7703">
      <w:pPr>
        <w:pStyle w:val="Textkrper"/>
        <w:pBdr>
          <w:top w:val="single" w:sz="4" w:space="1" w:color="auto"/>
        </w:pBdr>
        <w:jc w:val="both"/>
        <w:rPr>
          <w:bCs w:val="0"/>
        </w:rPr>
      </w:pPr>
      <w:r>
        <w:rPr>
          <w:bCs w:val="0"/>
          <w:lang w:val="de-DE"/>
        </w:rPr>
        <w:t>XX.X.</w:t>
      </w:r>
      <w:r w:rsidRPr="004541CB">
        <w:rPr>
          <w:bCs w:val="0"/>
        </w:rPr>
        <w:t xml:space="preserve"> </w:t>
      </w:r>
      <w:r>
        <w:rPr>
          <w:bCs w:val="0"/>
          <w:lang w:val="de-DE"/>
        </w:rPr>
        <w:t xml:space="preserve">überflutungssicherer </w:t>
      </w:r>
      <w:r w:rsidRPr="00BE0F8E">
        <w:rPr>
          <w:bCs w:val="0"/>
          <w:sz w:val="24"/>
          <w:szCs w:val="24"/>
        </w:rPr>
        <w:t>Unterflurverteiler</w:t>
      </w:r>
    </w:p>
    <w:p w:rsidR="00DB7703" w:rsidRPr="00420C8A" w:rsidRDefault="00DB7703" w:rsidP="00DB7703">
      <w:pPr>
        <w:pStyle w:val="Textkrper"/>
        <w:jc w:val="both"/>
        <w:rPr>
          <w:color w:val="999999"/>
          <w:sz w:val="16"/>
          <w:szCs w:val="16"/>
          <w:lang w:val="de-DE"/>
        </w:rPr>
      </w:pPr>
    </w:p>
    <w:p w:rsidR="00DB7703" w:rsidRPr="00F70093" w:rsidRDefault="00DB7703" w:rsidP="00DB7703">
      <w:pPr>
        <w:pStyle w:val="Textkrper"/>
        <w:tabs>
          <w:tab w:val="left" w:pos="540"/>
        </w:tabs>
        <w:jc w:val="both"/>
        <w:rPr>
          <w:b w:val="0"/>
          <w:bCs w:val="0"/>
          <w:i/>
        </w:rPr>
      </w:pPr>
      <w:r>
        <w:rPr>
          <w:color w:val="999999"/>
          <w:sz w:val="16"/>
          <w:szCs w:val="16"/>
        </w:rPr>
        <w:tab/>
      </w:r>
      <w:r w:rsidRPr="00F70093">
        <w:rPr>
          <w:i/>
        </w:rPr>
        <w:t>Sicherheitsvoraussetzungen</w:t>
      </w:r>
    </w:p>
    <w:p w:rsidR="00DB7703" w:rsidRPr="003A6213" w:rsidRDefault="00DB7703" w:rsidP="00DB7703">
      <w:pPr>
        <w:pStyle w:val="Textkrper"/>
        <w:tabs>
          <w:tab w:val="left" w:pos="540"/>
        </w:tabs>
        <w:ind w:left="540"/>
        <w:jc w:val="both"/>
        <w:rPr>
          <w:b w:val="0"/>
          <w:bCs w:val="0"/>
          <w:lang w:val="de-DE"/>
        </w:rPr>
      </w:pPr>
      <w:r>
        <w:rPr>
          <w:b w:val="0"/>
          <w:bCs w:val="0"/>
        </w:rPr>
        <w:t xml:space="preserve">Die eingesetzten </w:t>
      </w:r>
      <w:r>
        <w:rPr>
          <w:b w:val="0"/>
          <w:bCs w:val="0"/>
          <w:lang w:val="de-DE"/>
        </w:rPr>
        <w:t xml:space="preserve">überflutungssicheren </w:t>
      </w:r>
      <w:r>
        <w:rPr>
          <w:b w:val="0"/>
          <w:bCs w:val="0"/>
        </w:rPr>
        <w:t xml:space="preserve">Unterflurverteiler </w:t>
      </w:r>
      <w:r>
        <w:rPr>
          <w:b w:val="0"/>
          <w:bCs w:val="0"/>
          <w:lang w:val="de-DE"/>
        </w:rPr>
        <w:t>sind</w:t>
      </w:r>
      <w:r>
        <w:rPr>
          <w:b w:val="0"/>
          <w:bCs w:val="0"/>
        </w:rPr>
        <w:t xml:space="preserve"> auch während des Betriebes begehbar bzw. überfahrbar</w:t>
      </w:r>
      <w:r>
        <w:rPr>
          <w:b w:val="0"/>
          <w:bCs w:val="0"/>
          <w:lang w:val="de-DE"/>
        </w:rPr>
        <w:t xml:space="preserve"> inkl des Kabelschutz(12,5t)</w:t>
      </w:r>
      <w:r>
        <w:rPr>
          <w:b w:val="0"/>
          <w:bCs w:val="0"/>
        </w:rPr>
        <w:t xml:space="preserve">. Das </w:t>
      </w:r>
      <w:r>
        <w:rPr>
          <w:b w:val="0"/>
          <w:bCs w:val="0"/>
          <w:lang w:val="de-DE"/>
        </w:rPr>
        <w:t xml:space="preserve">eingebaute </w:t>
      </w:r>
      <w:r>
        <w:rPr>
          <w:b w:val="0"/>
          <w:bCs w:val="0"/>
        </w:rPr>
        <w:t>Schlo</w:t>
      </w:r>
      <w:r>
        <w:rPr>
          <w:b w:val="0"/>
          <w:bCs w:val="0"/>
          <w:lang w:val="de-DE"/>
        </w:rPr>
        <w:t>ss</w:t>
      </w:r>
      <w:r>
        <w:rPr>
          <w:b w:val="0"/>
          <w:bCs w:val="0"/>
        </w:rPr>
        <w:t xml:space="preserve"> </w:t>
      </w:r>
      <w:r>
        <w:rPr>
          <w:b w:val="0"/>
          <w:bCs w:val="0"/>
          <w:lang w:val="de-DE"/>
        </w:rPr>
        <w:t>versperrt</w:t>
      </w:r>
      <w:r>
        <w:rPr>
          <w:b w:val="0"/>
          <w:bCs w:val="0"/>
        </w:rPr>
        <w:t xml:space="preserve"> </w:t>
      </w:r>
      <w:r>
        <w:rPr>
          <w:b w:val="0"/>
          <w:bCs w:val="0"/>
          <w:lang w:val="de-DE"/>
        </w:rPr>
        <w:t xml:space="preserve">zur Sicherheit </w:t>
      </w:r>
      <w:r>
        <w:rPr>
          <w:b w:val="0"/>
          <w:bCs w:val="0"/>
        </w:rPr>
        <w:t xml:space="preserve">im Betriebszustand </w:t>
      </w:r>
      <w:r>
        <w:rPr>
          <w:b w:val="0"/>
          <w:bCs w:val="0"/>
          <w:lang w:val="de-DE"/>
        </w:rPr>
        <w:t>und</w:t>
      </w:r>
      <w:r>
        <w:rPr>
          <w:b w:val="0"/>
          <w:bCs w:val="0"/>
        </w:rPr>
        <w:t xml:space="preserve"> im Ruhezustand de</w:t>
      </w:r>
      <w:r>
        <w:rPr>
          <w:b w:val="0"/>
          <w:bCs w:val="0"/>
          <w:lang w:val="de-DE"/>
        </w:rPr>
        <w:t>n</w:t>
      </w:r>
      <w:r>
        <w:rPr>
          <w:b w:val="0"/>
          <w:bCs w:val="0"/>
        </w:rPr>
        <w:t xml:space="preserve"> Zugang zu der elektrischen Verteilung.</w:t>
      </w:r>
    </w:p>
    <w:p w:rsidR="00DB7703" w:rsidRDefault="00DB7703" w:rsidP="00DB7703">
      <w:pPr>
        <w:pStyle w:val="Textkrper"/>
        <w:ind w:left="540"/>
        <w:jc w:val="both"/>
        <w:rPr>
          <w:b w:val="0"/>
          <w:bCs w:val="0"/>
          <w:lang w:val="de-DE"/>
        </w:rPr>
      </w:pPr>
      <w:r>
        <w:rPr>
          <w:b w:val="0"/>
          <w:bCs w:val="0"/>
        </w:rPr>
        <w:t>Um den Öffnungsdeckel jederzeit in eine</w:t>
      </w:r>
      <w:r>
        <w:rPr>
          <w:b w:val="0"/>
          <w:bCs w:val="0"/>
          <w:lang w:val="de-DE"/>
        </w:rPr>
        <w:t>n</w:t>
      </w:r>
      <w:r>
        <w:rPr>
          <w:b w:val="0"/>
          <w:bCs w:val="0"/>
        </w:rPr>
        <w:t xml:space="preserve"> sichere</w:t>
      </w:r>
      <w:r>
        <w:rPr>
          <w:b w:val="0"/>
          <w:bCs w:val="0"/>
          <w:lang w:val="de-DE"/>
        </w:rPr>
        <w:t xml:space="preserve">n Zustand </w:t>
      </w:r>
      <w:r>
        <w:rPr>
          <w:b w:val="0"/>
          <w:bCs w:val="0"/>
        </w:rPr>
        <w:t>bringen zu können, mu</w:t>
      </w:r>
      <w:r>
        <w:rPr>
          <w:b w:val="0"/>
          <w:bCs w:val="0"/>
          <w:lang w:val="de-DE"/>
        </w:rPr>
        <w:t>ss</w:t>
      </w:r>
      <w:r>
        <w:rPr>
          <w:b w:val="0"/>
          <w:bCs w:val="0"/>
        </w:rPr>
        <w:t xml:space="preserve"> das Schloss auch ohne Schlüssel verschlie</w:t>
      </w:r>
      <w:r>
        <w:rPr>
          <w:b w:val="0"/>
          <w:bCs w:val="0"/>
          <w:lang w:val="de-DE"/>
        </w:rPr>
        <w:t>ß</w:t>
      </w:r>
      <w:r>
        <w:rPr>
          <w:b w:val="0"/>
          <w:bCs w:val="0"/>
        </w:rPr>
        <w:t>bar sein.</w:t>
      </w:r>
      <w:r>
        <w:rPr>
          <w:b w:val="0"/>
          <w:bCs w:val="0"/>
          <w:lang w:val="de-DE"/>
        </w:rPr>
        <w:t xml:space="preserve"> </w:t>
      </w:r>
    </w:p>
    <w:p w:rsidR="00DB7703" w:rsidRDefault="00DB7703" w:rsidP="00DB7703">
      <w:pPr>
        <w:pStyle w:val="Textkrper"/>
        <w:ind w:left="540"/>
        <w:jc w:val="both"/>
        <w:rPr>
          <w:b w:val="0"/>
          <w:bCs w:val="0"/>
          <w:lang w:val="de-DE"/>
        </w:rPr>
      </w:pPr>
    </w:p>
    <w:p w:rsidR="00DB7703" w:rsidRPr="003C7255" w:rsidRDefault="00DB7703" w:rsidP="00DB7703">
      <w:pPr>
        <w:pStyle w:val="Textkrper"/>
        <w:ind w:left="540"/>
        <w:jc w:val="both"/>
        <w:rPr>
          <w:b w:val="0"/>
          <w:bCs w:val="0"/>
          <w:lang w:val="de-DE"/>
        </w:rPr>
      </w:pPr>
      <w:r>
        <w:rPr>
          <w:b w:val="0"/>
          <w:bCs w:val="0"/>
          <w:lang w:val="de-DE"/>
        </w:rPr>
        <w:t>Die Schlüsseldurchführung muß komplett rund sein, um einer Verschmutzung entgegen zu wirken und damit Verschmutzungen durch den Schlosskasten fallen können.</w:t>
      </w:r>
    </w:p>
    <w:p w:rsidR="005F59BA" w:rsidRDefault="005F59BA" w:rsidP="005F59BA">
      <w:pPr>
        <w:pStyle w:val="Textkrper"/>
        <w:ind w:left="540"/>
        <w:jc w:val="both"/>
        <w:rPr>
          <w:b w:val="0"/>
          <w:bCs w:val="0"/>
          <w:lang w:val="de-DE"/>
        </w:rPr>
      </w:pPr>
    </w:p>
    <w:p w:rsidR="005F59BA" w:rsidRPr="003C7255" w:rsidRDefault="005F59BA" w:rsidP="005F59BA">
      <w:pPr>
        <w:pStyle w:val="Textkrper"/>
        <w:ind w:left="540"/>
        <w:jc w:val="both"/>
        <w:rPr>
          <w:b w:val="0"/>
          <w:bCs w:val="0"/>
          <w:lang w:val="de-DE"/>
        </w:rPr>
      </w:pPr>
      <w:r>
        <w:rPr>
          <w:b w:val="0"/>
          <w:bCs w:val="0"/>
          <w:lang w:val="de-DE"/>
        </w:rPr>
        <w:t>Die Schlüsseldurchführung muß komplett rund sein, um einer Verschmutzung entgegen zu wirken und damit Verschmutzungen durch den Schlosskasten fallen können.</w:t>
      </w:r>
    </w:p>
    <w:p w:rsidR="005F59BA" w:rsidRPr="00F70093" w:rsidRDefault="005F59BA" w:rsidP="005F59BA">
      <w:pPr>
        <w:pStyle w:val="Textkrper"/>
        <w:rPr>
          <w:i/>
        </w:rPr>
      </w:pPr>
    </w:p>
    <w:p w:rsidR="005F59BA" w:rsidRPr="00891D35" w:rsidRDefault="005F59BA" w:rsidP="005F59BA">
      <w:pPr>
        <w:pStyle w:val="Textkrper"/>
        <w:ind w:firstLine="540"/>
        <w:rPr>
          <w:i/>
          <w:lang w:val="de-DE"/>
        </w:rPr>
      </w:pPr>
      <w:r w:rsidRPr="00F70093">
        <w:rPr>
          <w:i/>
        </w:rPr>
        <w:t>Deckel- und Kabelaustritt</w:t>
      </w:r>
      <w:r>
        <w:rPr>
          <w:i/>
          <w:lang w:val="de-DE"/>
        </w:rPr>
        <w:t>s</w:t>
      </w:r>
      <w:r w:rsidRPr="00F70093">
        <w:rPr>
          <w:i/>
        </w:rPr>
        <w:t>öffnung</w:t>
      </w:r>
      <w:r>
        <w:rPr>
          <w:i/>
          <w:lang w:val="de-DE"/>
        </w:rPr>
        <w:t>s</w:t>
      </w:r>
      <w:r w:rsidRPr="00F70093">
        <w:rPr>
          <w:i/>
        </w:rPr>
        <w:t>sicherheit</w:t>
      </w:r>
    </w:p>
    <w:p w:rsidR="005F59BA" w:rsidRPr="00160E52" w:rsidRDefault="005F59BA" w:rsidP="005F59BA">
      <w:pPr>
        <w:ind w:left="540" w:right="612"/>
        <w:jc w:val="both"/>
        <w:rPr>
          <w:rFonts w:ascii="Arial" w:hAnsi="Arial" w:cs="Arial"/>
          <w:color w:val="000000"/>
          <w:sz w:val="22"/>
          <w:szCs w:val="21"/>
        </w:rPr>
      </w:pPr>
      <w:r>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w:t>
      </w:r>
      <w:r w:rsidRPr="00FE0828">
        <w:rPr>
          <w:rFonts w:ascii="Arial" w:hAnsi="Arial" w:cs="Arial"/>
          <w:color w:val="000000"/>
          <w:sz w:val="22"/>
          <w:szCs w:val="21"/>
        </w:rPr>
        <w:t>frostschutz</w:t>
      </w:r>
      <w:r>
        <w:rPr>
          <w:rFonts w:ascii="Arial" w:hAnsi="Arial" w:cs="Arial"/>
          <w:color w:val="000000"/>
          <w:sz w:val="22"/>
          <w:szCs w:val="21"/>
        </w:rPr>
        <w:t xml:space="preserve"> eingebaut.</w:t>
      </w:r>
    </w:p>
    <w:p w:rsidR="005F59BA" w:rsidRDefault="005F59BA" w:rsidP="005F59BA">
      <w:pPr>
        <w:pStyle w:val="Textkrper"/>
        <w:ind w:left="540"/>
        <w:jc w:val="both"/>
        <w:rPr>
          <w:b w:val="0"/>
          <w:bCs w:val="0"/>
          <w:lang w:val="de-DE"/>
        </w:rPr>
      </w:pPr>
    </w:p>
    <w:p w:rsidR="005F59BA" w:rsidRDefault="005F59BA" w:rsidP="005F59BA">
      <w:pPr>
        <w:pStyle w:val="Textkrper"/>
        <w:ind w:left="540"/>
        <w:jc w:val="both"/>
        <w:rPr>
          <w:b w:val="0"/>
          <w:bCs w:val="0"/>
          <w:lang w:val="de-DE"/>
        </w:rPr>
      </w:pPr>
      <w:r>
        <w:rPr>
          <w:b w:val="0"/>
          <w:bCs w:val="0"/>
          <w:lang w:val="de-DE"/>
        </w:rPr>
        <w:t>Der Einbau einer Kabelschutzhaube „PROtector“ ist für den Aussenbereich optional vorzusehen.</w:t>
      </w:r>
    </w:p>
    <w:p w:rsidR="005F59BA" w:rsidRDefault="005F59BA" w:rsidP="005F59BA">
      <w:pPr>
        <w:pStyle w:val="Textkrper"/>
        <w:ind w:left="540"/>
        <w:jc w:val="both"/>
        <w:rPr>
          <w:b w:val="0"/>
          <w:bCs w:val="0"/>
          <w:lang w:val="de-DE"/>
        </w:rPr>
      </w:pPr>
    </w:p>
    <w:p w:rsidR="005F59BA" w:rsidRDefault="005F59BA" w:rsidP="005F59BA">
      <w:pPr>
        <w:pStyle w:val="Textkrper"/>
        <w:ind w:left="540"/>
        <w:jc w:val="both"/>
        <w:rPr>
          <w:b w:val="0"/>
          <w:bCs w:val="0"/>
          <w:lang w:val="de-DE"/>
        </w:rPr>
      </w:pPr>
      <w:r>
        <w:rPr>
          <w:b w:val="0"/>
          <w:bCs w:val="0"/>
        </w:rPr>
        <w:t>Der Kabelaustrittsbereich mu</w:t>
      </w:r>
      <w:r>
        <w:rPr>
          <w:b w:val="0"/>
          <w:bCs w:val="0"/>
          <w:lang w:val="de-DE"/>
        </w:rPr>
        <w:t>ss</w:t>
      </w:r>
      <w:r>
        <w:rPr>
          <w:b w:val="0"/>
          <w:bCs w:val="0"/>
        </w:rPr>
        <w:t xml:space="preserve"> nach </w:t>
      </w:r>
      <w:r>
        <w:rPr>
          <w:b w:val="0"/>
          <w:bCs w:val="0"/>
          <w:lang w:val="de-DE"/>
        </w:rPr>
        <w:t xml:space="preserve">dem </w:t>
      </w:r>
      <w:r>
        <w:rPr>
          <w:b w:val="0"/>
          <w:bCs w:val="0"/>
        </w:rPr>
        <w:t>Stand der Technik durch ein</w:t>
      </w:r>
      <w:r>
        <w:rPr>
          <w:b w:val="0"/>
          <w:bCs w:val="0"/>
          <w:lang w:val="de-DE"/>
        </w:rPr>
        <w:t>e</w:t>
      </w:r>
      <w:r>
        <w:rPr>
          <w:b w:val="0"/>
          <w:bCs w:val="0"/>
        </w:rPr>
        <w:t xml:space="preserve"> </w:t>
      </w:r>
      <w:r>
        <w:rPr>
          <w:b w:val="0"/>
          <w:bCs w:val="0"/>
          <w:lang w:val="de-DE"/>
        </w:rPr>
        <w:t>am Deckel befestigte integrierte Edelstahlgusshaube</w:t>
      </w:r>
      <w:r w:rsidRPr="00536782">
        <w:rPr>
          <w:b w:val="0"/>
          <w:bCs w:val="0"/>
          <w:lang w:val="de-DE"/>
        </w:rPr>
        <w:t xml:space="preserve"> </w:t>
      </w:r>
      <w:r>
        <w:rPr>
          <w:b w:val="0"/>
          <w:bCs w:val="0"/>
          <w:lang w:val="de-DE"/>
        </w:rPr>
        <w:t xml:space="preserve">die für LKW (12,5t, B125) komplett überfahrbar ist, </w:t>
      </w:r>
      <w:r>
        <w:rPr>
          <w:b w:val="0"/>
          <w:lang w:val="de-DE"/>
        </w:rPr>
        <w:t xml:space="preserve">zwangsläufig </w:t>
      </w:r>
      <w:r>
        <w:rPr>
          <w:b w:val="0"/>
          <w:bCs w:val="0"/>
        </w:rPr>
        <w:t>geschützt werden</w:t>
      </w:r>
      <w:r>
        <w:rPr>
          <w:b w:val="0"/>
          <w:bCs w:val="0"/>
          <w:lang w:val="de-DE"/>
        </w:rPr>
        <w:t>.</w:t>
      </w:r>
    </w:p>
    <w:p w:rsidR="005F59BA" w:rsidRDefault="005F59BA" w:rsidP="005F59BA">
      <w:pPr>
        <w:pStyle w:val="Textkrper"/>
        <w:ind w:left="540"/>
        <w:jc w:val="both"/>
        <w:rPr>
          <w:b w:val="0"/>
          <w:bCs w:val="0"/>
          <w:lang w:val="de-DE"/>
        </w:rPr>
      </w:pPr>
      <w:r>
        <w:rPr>
          <w:b w:val="0"/>
          <w:bCs w:val="0"/>
          <w:lang w:val="de-DE"/>
        </w:rPr>
        <w:t>Eine Sicherheitsabsperrung des Unterflurverteilers darf nicht mehr erforderlich sein.</w:t>
      </w:r>
    </w:p>
    <w:p w:rsidR="005F59BA" w:rsidRDefault="005F59BA" w:rsidP="005F59BA">
      <w:pPr>
        <w:ind w:left="540" w:right="612"/>
        <w:jc w:val="both"/>
        <w:rPr>
          <w:rFonts w:ascii="Arial" w:hAnsi="Arial" w:cs="Arial"/>
          <w:color w:val="000000"/>
          <w:sz w:val="22"/>
          <w:szCs w:val="21"/>
        </w:rPr>
      </w:pPr>
    </w:p>
    <w:p w:rsidR="005F59BA" w:rsidRDefault="005F59BA" w:rsidP="005F59BA">
      <w:pPr>
        <w:ind w:left="540" w:right="612"/>
        <w:jc w:val="both"/>
        <w:rPr>
          <w:rFonts w:ascii="Arial" w:hAnsi="Arial" w:cs="Arial"/>
          <w:color w:val="000000"/>
          <w:sz w:val="22"/>
          <w:szCs w:val="21"/>
        </w:rPr>
      </w:pPr>
      <w:r>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5F59BA" w:rsidRDefault="005F59BA" w:rsidP="005F59BA">
      <w:pPr>
        <w:ind w:left="540" w:right="612"/>
        <w:jc w:val="both"/>
        <w:rPr>
          <w:rFonts w:ascii="Arial" w:hAnsi="Arial" w:cs="Arial"/>
          <w:color w:val="000000"/>
          <w:sz w:val="22"/>
          <w:szCs w:val="21"/>
        </w:rPr>
      </w:pPr>
    </w:p>
    <w:p w:rsidR="005F59BA" w:rsidRDefault="005F59BA" w:rsidP="005F59BA">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5F59BA" w:rsidRDefault="005F59BA" w:rsidP="005F59BA">
      <w:pPr>
        <w:ind w:left="540" w:right="612"/>
        <w:jc w:val="both"/>
        <w:rPr>
          <w:rFonts w:ascii="Arial" w:hAnsi="Arial" w:cs="Arial"/>
          <w:color w:val="000000"/>
          <w:sz w:val="22"/>
          <w:szCs w:val="21"/>
        </w:rPr>
      </w:pPr>
    </w:p>
    <w:p w:rsidR="005F59BA" w:rsidRDefault="005F59BA" w:rsidP="005F59BA">
      <w:pPr>
        <w:ind w:left="540" w:right="612"/>
        <w:jc w:val="both"/>
        <w:rPr>
          <w:rFonts w:ascii="Arial" w:hAnsi="Arial" w:cs="Arial"/>
          <w:color w:val="000000"/>
          <w:sz w:val="22"/>
          <w:szCs w:val="21"/>
        </w:rPr>
      </w:pPr>
      <w:r>
        <w:rPr>
          <w:rFonts w:ascii="Arial" w:hAnsi="Arial" w:cs="Arial"/>
          <w:color w:val="000000"/>
          <w:sz w:val="22"/>
          <w:szCs w:val="21"/>
        </w:rPr>
        <w:t>Die seitlichen Rundungen der Kabelschutzhaube ermöglicht das Überfahren, ohne eine Beschädigung der Reifen.</w:t>
      </w:r>
    </w:p>
    <w:p w:rsidR="005F59BA" w:rsidRDefault="005F59BA" w:rsidP="005F59BA">
      <w:pPr>
        <w:ind w:right="612"/>
        <w:jc w:val="both"/>
        <w:rPr>
          <w:rFonts w:ascii="Arial" w:hAnsi="Arial" w:cs="Arial"/>
          <w:sz w:val="22"/>
        </w:rPr>
      </w:pPr>
    </w:p>
    <w:p w:rsidR="005F59BA" w:rsidRPr="00F70093" w:rsidRDefault="005F59BA" w:rsidP="005F59BA">
      <w:pPr>
        <w:pStyle w:val="Textkrper"/>
        <w:ind w:firstLine="540"/>
        <w:rPr>
          <w:i/>
        </w:rPr>
      </w:pPr>
      <w:r w:rsidRPr="00F70093">
        <w:rPr>
          <w:i/>
        </w:rPr>
        <w:t>Automatisches Öffnen</w:t>
      </w:r>
    </w:p>
    <w:p w:rsidR="005F59BA" w:rsidRDefault="005F59BA" w:rsidP="005F59BA">
      <w:pPr>
        <w:ind w:left="540" w:right="612"/>
        <w:jc w:val="both"/>
        <w:rPr>
          <w:rFonts w:ascii="Arial" w:hAnsi="Arial" w:cs="Arial"/>
          <w:sz w:val="22"/>
        </w:rPr>
      </w:pPr>
      <w:r>
        <w:rPr>
          <w:rFonts w:ascii="Arial" w:hAnsi="Arial" w:cs="Arial"/>
          <w:sz w:val="22"/>
        </w:rPr>
        <w:lastRenderedPageBreak/>
        <w:t xml:space="preserve">Der Deckel wird mit Unterstützung zweier </w:t>
      </w:r>
      <w:r w:rsidR="00DB7703">
        <w:rPr>
          <w:rFonts w:ascii="Arial" w:hAnsi="Arial" w:cs="Arial"/>
          <w:sz w:val="22"/>
        </w:rPr>
        <w:t>Edelstahl-</w:t>
      </w:r>
      <w:r>
        <w:rPr>
          <w:rFonts w:ascii="Arial" w:hAnsi="Arial" w:cs="Arial"/>
          <w:sz w:val="22"/>
        </w:rPr>
        <w:t>Gasdruckfedern geöffnet und in dieser Position gehalten. Damit keine regelmäßigen Wartungskosten anfallen, dürfen keine wartungsintensiven Spindelantriebe verwendet werden.</w:t>
      </w:r>
    </w:p>
    <w:p w:rsidR="005F59BA" w:rsidRPr="00706FE3" w:rsidRDefault="005F59BA" w:rsidP="005F59BA">
      <w:pPr>
        <w:ind w:left="540" w:right="612"/>
        <w:jc w:val="both"/>
        <w:rPr>
          <w:rFonts w:ascii="Arial" w:hAnsi="Arial" w:cs="Arial"/>
          <w:sz w:val="22"/>
        </w:rPr>
      </w:pPr>
    </w:p>
    <w:p w:rsidR="005F59BA" w:rsidRDefault="005F59BA" w:rsidP="005F59BA">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125 KN (12,5 t)</w:t>
      </w:r>
      <w:r>
        <w:rPr>
          <w:rFonts w:ascii="Arial" w:hAnsi="Arial" w:cs="Arial"/>
          <w:sz w:val="22"/>
        </w:rPr>
        <w:t xml:space="preserve"> ist sicher zustellen.</w:t>
      </w:r>
    </w:p>
    <w:p w:rsidR="005F59BA" w:rsidRDefault="005F59BA" w:rsidP="005F59BA">
      <w:pPr>
        <w:ind w:right="612" w:firstLine="540"/>
        <w:jc w:val="both"/>
        <w:rPr>
          <w:rFonts w:ascii="Arial" w:hAnsi="Arial" w:cs="Arial"/>
          <w:sz w:val="22"/>
        </w:rPr>
      </w:pPr>
    </w:p>
    <w:p w:rsidR="005F59BA" w:rsidRDefault="005F59BA" w:rsidP="005F59BA">
      <w:pPr>
        <w:ind w:right="612" w:firstLine="540"/>
        <w:jc w:val="both"/>
        <w:rPr>
          <w:rFonts w:ascii="Arial" w:hAnsi="Arial" w:cs="Arial"/>
          <w:sz w:val="22"/>
        </w:rPr>
      </w:pPr>
    </w:p>
    <w:p w:rsidR="005F59BA" w:rsidRPr="00F70093" w:rsidRDefault="005F59BA" w:rsidP="005F59BA">
      <w:pPr>
        <w:ind w:right="612" w:firstLine="540"/>
        <w:jc w:val="both"/>
        <w:rPr>
          <w:rFonts w:ascii="Arial" w:hAnsi="Arial" w:cs="Arial"/>
          <w:b/>
          <w:i/>
          <w:sz w:val="22"/>
        </w:rPr>
      </w:pPr>
      <w:r w:rsidRPr="00F70093">
        <w:rPr>
          <w:rFonts w:ascii="Arial" w:hAnsi="Arial" w:cs="Arial"/>
          <w:b/>
          <w:i/>
          <w:sz w:val="22"/>
        </w:rPr>
        <w:t>Einbaulage und Entwässerung</w:t>
      </w:r>
    </w:p>
    <w:p w:rsidR="005F59BA" w:rsidRDefault="005F59BA" w:rsidP="005F59BA">
      <w:pPr>
        <w:ind w:left="540" w:right="612"/>
        <w:jc w:val="both"/>
        <w:rPr>
          <w:rFonts w:ascii="Arial" w:hAnsi="Arial" w:cs="Arial"/>
          <w:sz w:val="22"/>
        </w:rPr>
      </w:pPr>
      <w:r>
        <w:rPr>
          <w:rFonts w:ascii="Arial" w:hAnsi="Arial" w:cs="Arial"/>
          <w:sz w:val="22"/>
        </w:rPr>
        <w:t xml:space="preserve">Das auftretende Tagwasser wird über einen ausreichenden Abwasseranschluß abgeführt. Hierzu ist an dem Wannengehäuse rückseitig ein DN 100 Anschluss vorzusehen. Um ständigen Wartungsaufwand zu vermeiden, darf die Deckelwanne nicht mit einer Dichtung ausgeführt sein. </w:t>
      </w:r>
    </w:p>
    <w:p w:rsidR="005F59BA" w:rsidRDefault="005F59BA" w:rsidP="005F59BA">
      <w:pPr>
        <w:ind w:left="540" w:right="612"/>
        <w:jc w:val="both"/>
        <w:rPr>
          <w:rFonts w:ascii="Arial" w:hAnsi="Arial" w:cs="Arial"/>
          <w:sz w:val="22"/>
        </w:rPr>
      </w:pPr>
    </w:p>
    <w:p w:rsidR="005F59BA" w:rsidRDefault="005F59BA" w:rsidP="005F59BA">
      <w:pPr>
        <w:ind w:right="612"/>
        <w:jc w:val="both"/>
        <w:rPr>
          <w:rFonts w:ascii="Arial" w:hAnsi="Arial" w:cs="Arial"/>
          <w:sz w:val="22"/>
        </w:rPr>
      </w:pPr>
    </w:p>
    <w:p w:rsidR="005F59BA" w:rsidRPr="00F70093" w:rsidRDefault="005F59BA" w:rsidP="005F59BA">
      <w:pPr>
        <w:pStyle w:val="Textkrper"/>
        <w:ind w:firstLine="540"/>
        <w:rPr>
          <w:rFonts w:cs="Arial"/>
          <w:i/>
        </w:rPr>
      </w:pPr>
      <w:r w:rsidRPr="00F70093">
        <w:rPr>
          <w:i/>
        </w:rPr>
        <w:t>Einbau</w:t>
      </w:r>
    </w:p>
    <w:p w:rsidR="005F59BA" w:rsidRDefault="005F59BA" w:rsidP="005F59BA">
      <w:pPr>
        <w:ind w:left="540" w:right="612"/>
        <w:jc w:val="both"/>
        <w:rPr>
          <w:rFonts w:ascii="Arial" w:hAnsi="Arial" w:cs="Arial"/>
          <w:b/>
          <w:bCs/>
          <w:sz w:val="22"/>
        </w:rPr>
      </w:pPr>
      <w:r>
        <w:rPr>
          <w:rFonts w:ascii="Arial" w:hAnsi="Arial" w:cs="Arial"/>
          <w:sz w:val="22"/>
        </w:rPr>
        <w:t>Die Einbauarbeiten sowie die norm- und fachgerechte Montage des Schachtes erfolgen bauseits.</w:t>
      </w:r>
    </w:p>
    <w:p w:rsidR="005F59BA" w:rsidRDefault="005F59BA" w:rsidP="005F59BA">
      <w:pPr>
        <w:jc w:val="both"/>
        <w:rPr>
          <w:rFonts w:ascii="Arial" w:hAnsi="Arial" w:cs="Arial"/>
          <w:color w:val="000000"/>
          <w:sz w:val="22"/>
          <w:szCs w:val="21"/>
        </w:rPr>
      </w:pPr>
    </w:p>
    <w:p w:rsidR="00DB7703" w:rsidRDefault="00DB7703" w:rsidP="00DB7703">
      <w:pPr>
        <w:pStyle w:val="Textkrper"/>
        <w:ind w:firstLine="540"/>
        <w:rPr>
          <w:i/>
          <w:lang w:val="de-DE"/>
        </w:rPr>
      </w:pPr>
      <w:r w:rsidRPr="00F70093">
        <w:rPr>
          <w:i/>
        </w:rPr>
        <w:t>Verteilereigenschaften</w:t>
      </w:r>
    </w:p>
    <w:p w:rsidR="00DB7703" w:rsidRDefault="00DB7703" w:rsidP="00DB7703">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DB7703" w:rsidRDefault="00DB7703" w:rsidP="00DB7703">
      <w:pPr>
        <w:ind w:right="612"/>
        <w:jc w:val="both"/>
        <w:rPr>
          <w:rFonts w:ascii="Arial" w:hAnsi="Arial" w:cs="Arial"/>
          <w:sz w:val="22"/>
        </w:rPr>
      </w:pPr>
      <w:r>
        <w:rPr>
          <w:rFonts w:ascii="Arial" w:hAnsi="Arial" w:cs="Arial"/>
          <w:sz w:val="22"/>
        </w:rPr>
        <w:t xml:space="preserve">        </w:t>
      </w:r>
      <w:r w:rsidRPr="004A029F">
        <w:rPr>
          <w:rFonts w:ascii="Arial" w:hAnsi="Arial" w:cs="Arial"/>
          <w:sz w:val="22"/>
        </w:rPr>
        <w:t>Schutzart IP 68 (überflutungssicher) mit</w:t>
      </w:r>
      <w:r>
        <w:rPr>
          <w:rFonts w:ascii="Arial" w:hAnsi="Arial" w:cs="Arial"/>
          <w:sz w:val="22"/>
        </w:rPr>
        <w:t xml:space="preserve"> </w:t>
      </w:r>
      <w:r w:rsidRPr="004A029F">
        <w:rPr>
          <w:rFonts w:ascii="Arial" w:hAnsi="Arial" w:cs="Arial"/>
          <w:sz w:val="22"/>
        </w:rPr>
        <w:t>geschlossenem Deckel</w:t>
      </w:r>
    </w:p>
    <w:p w:rsidR="0029621D" w:rsidRDefault="0029621D" w:rsidP="0029621D">
      <w:pPr>
        <w:ind w:right="612"/>
        <w:jc w:val="both"/>
        <w:rPr>
          <w:rFonts w:ascii="Arial" w:hAnsi="Arial" w:cs="Arial"/>
          <w:b/>
          <w:bCs/>
          <w:sz w:val="22"/>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21943" w:rsidRDefault="00A21943" w:rsidP="004541CB">
      <w:pPr>
        <w:ind w:left="540" w:right="612"/>
        <w:jc w:val="both"/>
        <w:rPr>
          <w:rFonts w:ascii="Arial" w:hAnsi="Arial" w:cs="Arial"/>
          <w:sz w:val="22"/>
        </w:rPr>
      </w:pPr>
    </w:p>
    <w:p w:rsidR="001E10DA" w:rsidRDefault="00E302A8" w:rsidP="00846442">
      <w:pPr>
        <w:numPr>
          <w:ilvl w:val="0"/>
          <w:numId w:val="2"/>
        </w:numPr>
        <w:ind w:right="612"/>
        <w:jc w:val="both"/>
        <w:rPr>
          <w:rFonts w:ascii="Arial" w:hAnsi="Arial" w:cs="Arial"/>
          <w:sz w:val="22"/>
        </w:rPr>
      </w:pPr>
      <w:r>
        <w:rPr>
          <w:rFonts w:ascii="Arial" w:hAnsi="Arial" w:cs="Arial"/>
          <w:sz w:val="22"/>
        </w:rPr>
        <w:t xml:space="preserve">Komplette </w:t>
      </w:r>
      <w:r w:rsidR="003720FE">
        <w:rPr>
          <w:rFonts w:ascii="Arial" w:hAnsi="Arial" w:cs="Arial"/>
          <w:sz w:val="22"/>
        </w:rPr>
        <w:t>Edelstahlkonstruktion V2A</w:t>
      </w:r>
      <w:r w:rsidR="00215E6D">
        <w:rPr>
          <w:rFonts w:ascii="Arial" w:hAnsi="Arial" w:cs="Arial"/>
          <w:sz w:val="22"/>
        </w:rPr>
        <w:t xml:space="preserve"> (1.4301)</w:t>
      </w:r>
    </w:p>
    <w:p w:rsidR="00DB7703" w:rsidRPr="00DB7703" w:rsidRDefault="00DB7703" w:rsidP="00DB7703">
      <w:pPr>
        <w:numPr>
          <w:ilvl w:val="0"/>
          <w:numId w:val="2"/>
        </w:numPr>
        <w:ind w:right="612"/>
        <w:jc w:val="both"/>
        <w:rPr>
          <w:rFonts w:ascii="Arial" w:hAnsi="Arial" w:cs="Arial"/>
          <w:sz w:val="22"/>
        </w:rPr>
      </w:pPr>
      <w:r w:rsidRPr="004A029F">
        <w:rPr>
          <w:rFonts w:ascii="Arial" w:hAnsi="Arial" w:cs="Arial"/>
          <w:sz w:val="22"/>
        </w:rPr>
        <w:t>Schutzart IP 68 (überflutungssicher)</w:t>
      </w:r>
      <w:r>
        <w:rPr>
          <w:rFonts w:ascii="Arial" w:hAnsi="Arial" w:cs="Arial"/>
          <w:sz w:val="22"/>
        </w:rPr>
        <w:t xml:space="preserve"> mit eingebauter Tauchglocke bei geschlossenem Deckel</w:t>
      </w:r>
    </w:p>
    <w:p w:rsidR="005F59BA" w:rsidRPr="005F59BA" w:rsidRDefault="005F59BA" w:rsidP="005F59BA">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w:t>
      </w:r>
      <w:r>
        <w:rPr>
          <w:rFonts w:ascii="Arial" w:hAnsi="Arial" w:cs="Arial"/>
          <w:sz w:val="22"/>
        </w:rPr>
        <w:t xml:space="preserve"> (12,5t / B125)</w:t>
      </w:r>
      <w:r w:rsidRPr="00C04EB8">
        <w:rPr>
          <w:rFonts w:ascii="Arial" w:hAnsi="Arial" w:cs="Arial"/>
          <w:sz w:val="22"/>
        </w:rPr>
        <w:t xml:space="preserve"> der Kabel / Schläuche an der Kabelaustrittskante schützt oder durch eine Abdeckung mit einer befüllbaren Kabelaustrittswanne</w:t>
      </w:r>
      <w:r>
        <w:rPr>
          <w:rFonts w:ascii="Arial" w:hAnsi="Arial" w:cs="Arial"/>
          <w:sz w:val="22"/>
        </w:rPr>
        <w:t xml:space="preserve"> </w:t>
      </w:r>
    </w:p>
    <w:p w:rsidR="005F59BA" w:rsidRDefault="00FA2BDF" w:rsidP="005F59BA">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9B49F4" w:rsidRPr="005F59BA" w:rsidRDefault="00FA2BDF" w:rsidP="005F59BA">
      <w:pPr>
        <w:ind w:left="900" w:right="612"/>
        <w:jc w:val="both"/>
        <w:rPr>
          <w:rFonts w:ascii="Arial" w:hAnsi="Arial" w:cs="Arial"/>
          <w:sz w:val="22"/>
        </w:rPr>
      </w:pPr>
      <w:r w:rsidRPr="005F59BA">
        <w:rPr>
          <w:rFonts w:ascii="Arial" w:hAnsi="Arial" w:cs="Arial"/>
          <w:sz w:val="22"/>
        </w:rPr>
        <w:t xml:space="preserve">die Konstruktionsverarbeitung darf </w:t>
      </w:r>
      <w:r w:rsidR="000C74C5" w:rsidRPr="005F59BA">
        <w:rPr>
          <w:rFonts w:ascii="Arial" w:hAnsi="Arial" w:cs="Arial"/>
          <w:sz w:val="22"/>
        </w:rPr>
        <w:t xml:space="preserve">nicht </w:t>
      </w:r>
      <w:r w:rsidR="00EE1A06" w:rsidRPr="005F59BA">
        <w:rPr>
          <w:rFonts w:ascii="Arial" w:hAnsi="Arial" w:cs="Arial"/>
          <w:sz w:val="22"/>
        </w:rPr>
        <w:t xml:space="preserve">durch Beschichtungen verdeckt </w:t>
      </w:r>
      <w:r w:rsidR="000C74C5" w:rsidRPr="005F59BA">
        <w:rPr>
          <w:rFonts w:ascii="Arial" w:hAnsi="Arial" w:cs="Arial"/>
          <w:sz w:val="22"/>
        </w:rPr>
        <w:t>sein</w:t>
      </w:r>
    </w:p>
    <w:p w:rsidR="00DB7703" w:rsidRDefault="00DB7703" w:rsidP="00DB7703">
      <w:pPr>
        <w:numPr>
          <w:ilvl w:val="0"/>
          <w:numId w:val="2"/>
        </w:numPr>
        <w:ind w:right="612"/>
        <w:jc w:val="both"/>
        <w:rPr>
          <w:rFonts w:ascii="Arial" w:hAnsi="Arial" w:cs="Arial"/>
          <w:sz w:val="22"/>
        </w:rPr>
      </w:pPr>
      <w:r>
        <w:rPr>
          <w:rFonts w:ascii="Arial" w:hAnsi="Arial" w:cs="Arial"/>
          <w:sz w:val="22"/>
        </w:rPr>
        <w:t>Leichtes automatisches Öffnen durch 2 x Edelstahl-Gasdruckfedern</w:t>
      </w:r>
    </w:p>
    <w:p w:rsidR="00AC39CA" w:rsidRDefault="00AC39CA" w:rsidP="00846442">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2021CB" w:rsidRDefault="002021CB" w:rsidP="00846442">
      <w:pPr>
        <w:numPr>
          <w:ilvl w:val="0"/>
          <w:numId w:val="2"/>
        </w:numPr>
        <w:ind w:right="612"/>
        <w:jc w:val="both"/>
        <w:rPr>
          <w:rFonts w:ascii="Arial" w:hAnsi="Arial" w:cs="Arial"/>
          <w:sz w:val="22"/>
        </w:rPr>
      </w:pPr>
      <w:r>
        <w:rPr>
          <w:rFonts w:ascii="Arial" w:hAnsi="Arial" w:cs="Arial"/>
          <w:sz w:val="22"/>
        </w:rPr>
        <w:t>Eingebautes Schlo</w:t>
      </w:r>
      <w:r w:rsidR="0049775C">
        <w:rPr>
          <w:rFonts w:ascii="Arial" w:hAnsi="Arial" w:cs="Arial"/>
          <w:sz w:val="22"/>
        </w:rPr>
        <w:t>ss</w:t>
      </w:r>
      <w:r>
        <w:rPr>
          <w:rFonts w:ascii="Arial" w:hAnsi="Arial" w:cs="Arial"/>
          <w:sz w:val="22"/>
        </w:rPr>
        <w:t xml:space="preserve"> mit Schlo</w:t>
      </w:r>
      <w:r w:rsidR="0049775C">
        <w:rPr>
          <w:rFonts w:ascii="Arial" w:hAnsi="Arial" w:cs="Arial"/>
          <w:sz w:val="22"/>
        </w:rPr>
        <w:t>ss</w:t>
      </w:r>
      <w:r w:rsidR="00732B65">
        <w:rPr>
          <w:rFonts w:ascii="Arial" w:hAnsi="Arial" w:cs="Arial"/>
          <w:sz w:val="22"/>
        </w:rPr>
        <w:t>falle</w:t>
      </w:r>
      <w:r w:rsidR="0053574C">
        <w:rPr>
          <w:rFonts w:ascii="Arial" w:hAnsi="Arial" w:cs="Arial"/>
          <w:sz w:val="22"/>
        </w:rPr>
        <w:t xml:space="preserve"> zum Schliessen ohne Schlüssel</w:t>
      </w:r>
    </w:p>
    <w:p w:rsidR="00846442" w:rsidRDefault="006E69AC" w:rsidP="00846442">
      <w:pPr>
        <w:pStyle w:val="berschrift2"/>
        <w:numPr>
          <w:ilvl w:val="0"/>
          <w:numId w:val="2"/>
        </w:numPr>
        <w:rPr>
          <w:b w:val="0"/>
          <w:lang w:val="de-DE"/>
        </w:rPr>
      </w:pPr>
      <w:r>
        <w:rPr>
          <w:b w:val="0"/>
          <w:lang w:val="de-DE"/>
        </w:rPr>
        <w:t xml:space="preserve">Rechteckige </w:t>
      </w:r>
      <w:r w:rsidR="00F80008">
        <w:rPr>
          <w:b w:val="0"/>
          <w:lang w:val="de-DE"/>
        </w:rPr>
        <w:t xml:space="preserve">mittige </w:t>
      </w:r>
      <w:r w:rsidR="001E10DA" w:rsidRPr="001E10DA">
        <w:rPr>
          <w:b w:val="0"/>
        </w:rPr>
        <w:t>Kabelaustritts</w:t>
      </w:r>
      <w:r w:rsidR="000B2BE0">
        <w:rPr>
          <w:b w:val="0"/>
          <w:lang w:val="de-DE"/>
        </w:rPr>
        <w:t>öffnung</w:t>
      </w:r>
      <w:r w:rsidR="001E10DA">
        <w:rPr>
          <w:b w:val="0"/>
        </w:rPr>
        <w:t xml:space="preserve"> </w:t>
      </w:r>
      <w:r>
        <w:rPr>
          <w:b w:val="0"/>
          <w:lang w:val="de-DE"/>
        </w:rPr>
        <w:t xml:space="preserve">von mind. </w:t>
      </w:r>
      <w:r w:rsidR="000B2BE0">
        <w:rPr>
          <w:b w:val="0"/>
          <w:lang w:val="de-DE"/>
        </w:rPr>
        <w:t>160mm x 130mm</w:t>
      </w:r>
    </w:p>
    <w:p w:rsidR="002D1399" w:rsidRDefault="002D1399" w:rsidP="002D1399">
      <w:pPr>
        <w:numPr>
          <w:ilvl w:val="0"/>
          <w:numId w:val="2"/>
        </w:numPr>
        <w:ind w:right="612"/>
        <w:jc w:val="both"/>
        <w:rPr>
          <w:rFonts w:ascii="Arial" w:hAnsi="Arial" w:cs="Arial"/>
          <w:sz w:val="22"/>
        </w:rPr>
      </w:pPr>
      <w:r>
        <w:rPr>
          <w:rFonts w:ascii="Arial" w:hAnsi="Arial" w:cs="Arial"/>
          <w:sz w:val="22"/>
        </w:rPr>
        <w:t>während des Betriebes inkl. der Kabelaustrittsöffnung ohne Zusatzprodukte</w:t>
      </w:r>
      <w:r w:rsidRPr="008801CF">
        <w:rPr>
          <w:rFonts w:ascii="Arial" w:hAnsi="Arial" w:cs="Arial"/>
          <w:sz w:val="22"/>
        </w:rPr>
        <w:t xml:space="preserve"> </w:t>
      </w:r>
      <w:r>
        <w:rPr>
          <w:rFonts w:ascii="Arial" w:hAnsi="Arial" w:cs="Arial"/>
          <w:sz w:val="22"/>
        </w:rPr>
        <w:t xml:space="preserve">mit B125 (12,5t) </w:t>
      </w:r>
      <w:r w:rsidRPr="008801CF">
        <w:rPr>
          <w:rFonts w:ascii="Arial" w:hAnsi="Arial" w:cs="Arial"/>
          <w:sz w:val="22"/>
        </w:rPr>
        <w:t>befahrbar</w:t>
      </w:r>
    </w:p>
    <w:p w:rsidR="0053574C" w:rsidRPr="008801CF" w:rsidRDefault="0053574C" w:rsidP="008801CF">
      <w:pPr>
        <w:numPr>
          <w:ilvl w:val="0"/>
          <w:numId w:val="2"/>
        </w:numPr>
        <w:ind w:right="612"/>
        <w:jc w:val="both"/>
        <w:rPr>
          <w:rFonts w:ascii="Arial" w:hAnsi="Arial" w:cs="Arial"/>
          <w:sz w:val="22"/>
        </w:rPr>
      </w:pPr>
      <w:r>
        <w:rPr>
          <w:rFonts w:ascii="Arial" w:hAnsi="Arial" w:cs="Arial"/>
          <w:sz w:val="22"/>
        </w:rPr>
        <w:t xml:space="preserve">anpflassterbar  </w:t>
      </w:r>
      <w:r w:rsidR="00F83ED3">
        <w:rPr>
          <w:rFonts w:ascii="Arial" w:hAnsi="Arial" w:cs="Arial"/>
          <w:sz w:val="22"/>
        </w:rPr>
        <w:t>an die</w:t>
      </w:r>
      <w:r>
        <w:rPr>
          <w:rFonts w:ascii="Arial" w:hAnsi="Arial" w:cs="Arial"/>
          <w:sz w:val="22"/>
        </w:rPr>
        <w:t xml:space="preserve"> Unterflur</w:t>
      </w:r>
      <w:r w:rsidR="002633C1">
        <w:rPr>
          <w:rFonts w:ascii="Arial" w:hAnsi="Arial" w:cs="Arial"/>
          <w:sz w:val="22"/>
        </w:rPr>
        <w:t>verteiler</w:t>
      </w:r>
      <w:r>
        <w:rPr>
          <w:rFonts w:ascii="Arial" w:hAnsi="Arial" w:cs="Arial"/>
          <w:sz w:val="22"/>
        </w:rPr>
        <w:t>kante mit bis zu 1</w:t>
      </w:r>
      <w:r w:rsidR="00662F2E">
        <w:rPr>
          <w:rFonts w:ascii="Arial" w:hAnsi="Arial" w:cs="Arial"/>
          <w:sz w:val="22"/>
        </w:rPr>
        <w:t>2</w:t>
      </w:r>
      <w:r w:rsidR="00720EDE">
        <w:rPr>
          <w:rFonts w:ascii="Arial" w:hAnsi="Arial" w:cs="Arial"/>
          <w:sz w:val="22"/>
        </w:rPr>
        <w:t>5</w:t>
      </w:r>
      <w:r>
        <w:rPr>
          <w:rFonts w:ascii="Arial" w:hAnsi="Arial" w:cs="Arial"/>
          <w:sz w:val="22"/>
        </w:rPr>
        <w:t>mm hohen Steinen</w:t>
      </w:r>
    </w:p>
    <w:p w:rsidR="004819EF" w:rsidRDefault="004819EF" w:rsidP="00846442">
      <w:pPr>
        <w:numPr>
          <w:ilvl w:val="0"/>
          <w:numId w:val="2"/>
        </w:numPr>
        <w:jc w:val="both"/>
        <w:rPr>
          <w:rFonts w:ascii="Arial" w:hAnsi="Arial" w:cs="Arial"/>
          <w:sz w:val="22"/>
        </w:rPr>
      </w:pPr>
      <w:r>
        <w:rPr>
          <w:rFonts w:ascii="Arial" w:hAnsi="Arial" w:cs="Arial"/>
          <w:sz w:val="22"/>
        </w:rPr>
        <w:t>Kabelei</w:t>
      </w:r>
      <w:r w:rsidR="002B49D3">
        <w:rPr>
          <w:rFonts w:ascii="Arial" w:hAnsi="Arial" w:cs="Arial"/>
          <w:sz w:val="22"/>
        </w:rPr>
        <w:t>n</w:t>
      </w:r>
      <w:r>
        <w:rPr>
          <w:rFonts w:ascii="Arial" w:hAnsi="Arial" w:cs="Arial"/>
          <w:sz w:val="22"/>
        </w:rPr>
        <w:t xml:space="preserve">führung über </w:t>
      </w:r>
      <w:r w:rsidR="000D69DA">
        <w:rPr>
          <w:rFonts w:ascii="Arial" w:hAnsi="Arial" w:cs="Arial"/>
          <w:sz w:val="22"/>
        </w:rPr>
        <w:t>1</w:t>
      </w:r>
      <w:r>
        <w:rPr>
          <w:rFonts w:ascii="Arial" w:hAnsi="Arial" w:cs="Arial"/>
          <w:sz w:val="22"/>
        </w:rPr>
        <w:t xml:space="preserve"> Kabel</w:t>
      </w:r>
      <w:r w:rsidR="001C1240">
        <w:rPr>
          <w:rFonts w:ascii="Arial" w:hAnsi="Arial" w:cs="Arial"/>
          <w:sz w:val="22"/>
        </w:rPr>
        <w:t>einführungen</w:t>
      </w:r>
      <w:r>
        <w:rPr>
          <w:rFonts w:ascii="Arial" w:hAnsi="Arial" w:cs="Arial"/>
          <w:sz w:val="22"/>
        </w:rPr>
        <w:t xml:space="preserve"> </w:t>
      </w:r>
      <w:r w:rsidR="00866790">
        <w:rPr>
          <w:rFonts w:ascii="Arial" w:hAnsi="Arial" w:cs="Arial"/>
          <w:sz w:val="22"/>
        </w:rPr>
        <w:t>KT4</w:t>
      </w:r>
      <w:r w:rsidR="00AC5645">
        <w:rPr>
          <w:rFonts w:ascii="Arial" w:hAnsi="Arial" w:cs="Arial"/>
          <w:sz w:val="22"/>
        </w:rPr>
        <w:t xml:space="preserve"> </w:t>
      </w:r>
      <w:r w:rsidR="001C1240">
        <w:rPr>
          <w:rFonts w:ascii="Arial" w:hAnsi="Arial" w:cs="Arial"/>
          <w:sz w:val="22"/>
        </w:rPr>
        <w:t xml:space="preserve"> </w:t>
      </w:r>
    </w:p>
    <w:p w:rsidR="0017793E" w:rsidRPr="0017793E" w:rsidRDefault="0017793E" w:rsidP="0017793E">
      <w:pPr>
        <w:numPr>
          <w:ilvl w:val="0"/>
          <w:numId w:val="2"/>
        </w:numPr>
        <w:ind w:right="612"/>
        <w:jc w:val="both"/>
        <w:rPr>
          <w:rFonts w:ascii="Arial" w:hAnsi="Arial" w:cs="Arial"/>
          <w:b/>
          <w:bCs/>
          <w:sz w:val="22"/>
        </w:rPr>
      </w:pPr>
      <w:r>
        <w:rPr>
          <w:rFonts w:ascii="Arial" w:hAnsi="Arial" w:cs="Arial"/>
          <w:sz w:val="22"/>
          <w:szCs w:val="22"/>
        </w:rPr>
        <w:t>Drainagerohr 108</w:t>
      </w:r>
      <w:r w:rsidR="006F4D21">
        <w:rPr>
          <w:rFonts w:ascii="Arial" w:hAnsi="Arial" w:cs="Arial"/>
          <w:sz w:val="22"/>
          <w:szCs w:val="22"/>
        </w:rPr>
        <w:t xml:space="preserve"> </w:t>
      </w:r>
      <w:r w:rsidR="001D7E39">
        <w:rPr>
          <w:rFonts w:ascii="Arial" w:hAnsi="Arial" w:cs="Arial"/>
          <w:sz w:val="22"/>
          <w:szCs w:val="22"/>
        </w:rPr>
        <w:t>mm Auß</w:t>
      </w:r>
      <w:r>
        <w:rPr>
          <w:rFonts w:ascii="Arial" w:hAnsi="Arial" w:cs="Arial"/>
          <w:sz w:val="22"/>
          <w:szCs w:val="22"/>
        </w:rPr>
        <w:t>endurchmesser</w:t>
      </w:r>
    </w:p>
    <w:p w:rsidR="005F59BA" w:rsidRDefault="005F59BA" w:rsidP="005F59BA">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Pr>
          <w:rFonts w:ascii="Arial" w:hAnsi="Arial" w:cs="Arial"/>
          <w:color w:val="000000"/>
          <w:sz w:val="22"/>
          <w:szCs w:val="21"/>
        </w:rPr>
        <w:t>füll</w:t>
      </w:r>
      <w:r w:rsidRPr="0043708A">
        <w:rPr>
          <w:rFonts w:ascii="Arial" w:hAnsi="Arial" w:cs="Arial"/>
          <w:color w:val="000000"/>
          <w:sz w:val="22"/>
          <w:szCs w:val="21"/>
        </w:rPr>
        <w:t xml:space="preserve">bare Deckelwanne </w:t>
      </w:r>
      <w:r>
        <w:rPr>
          <w:rFonts w:ascii="Arial" w:hAnsi="Arial" w:cs="Arial"/>
          <w:color w:val="000000"/>
          <w:sz w:val="22"/>
          <w:szCs w:val="21"/>
        </w:rPr>
        <w:t>(mind.80mm Höhe)</w:t>
      </w:r>
    </w:p>
    <w:p w:rsidR="005F59BA" w:rsidRPr="00B57E9E" w:rsidRDefault="005F59BA" w:rsidP="005F59BA">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Pr>
          <w:rFonts w:ascii="Arial" w:hAnsi="Arial" w:cs="Arial"/>
          <w:color w:val="000000"/>
          <w:sz w:val="22"/>
          <w:szCs w:val="21"/>
        </w:rPr>
        <w:t>füll</w:t>
      </w:r>
      <w:r w:rsidRPr="0043708A">
        <w:rPr>
          <w:rFonts w:ascii="Arial" w:hAnsi="Arial" w:cs="Arial"/>
          <w:color w:val="000000"/>
          <w:sz w:val="22"/>
          <w:szCs w:val="21"/>
        </w:rPr>
        <w:t>barer Kabelaustritt</w:t>
      </w:r>
      <w:r>
        <w:rPr>
          <w:rFonts w:ascii="Arial" w:hAnsi="Arial" w:cs="Arial"/>
          <w:color w:val="000000"/>
          <w:sz w:val="22"/>
          <w:szCs w:val="21"/>
        </w:rPr>
        <w:t>s</w:t>
      </w:r>
      <w:r w:rsidRPr="0043708A">
        <w:rPr>
          <w:rFonts w:ascii="Arial" w:hAnsi="Arial" w:cs="Arial"/>
          <w:color w:val="000000"/>
          <w:sz w:val="22"/>
          <w:szCs w:val="21"/>
        </w:rPr>
        <w:t>d</w:t>
      </w:r>
      <w:r>
        <w:rPr>
          <w:rFonts w:ascii="Arial" w:hAnsi="Arial" w:cs="Arial"/>
          <w:color w:val="000000"/>
          <w:sz w:val="22"/>
          <w:szCs w:val="21"/>
        </w:rPr>
        <w:t>eckel bei PROtector Einsatz</w:t>
      </w:r>
    </w:p>
    <w:p w:rsidR="00175DD0" w:rsidRDefault="007965EC" w:rsidP="00846442">
      <w:pPr>
        <w:numPr>
          <w:ilvl w:val="0"/>
          <w:numId w:val="2"/>
        </w:numPr>
        <w:ind w:right="612"/>
        <w:jc w:val="both"/>
        <w:rPr>
          <w:rFonts w:ascii="Arial" w:hAnsi="Arial" w:cs="Arial"/>
          <w:sz w:val="22"/>
        </w:rPr>
      </w:pPr>
      <w:r>
        <w:rPr>
          <w:rFonts w:ascii="Arial" w:hAnsi="Arial" w:cs="Arial"/>
          <w:sz w:val="22"/>
        </w:rPr>
        <w:t xml:space="preserve">Abmessungen </w:t>
      </w:r>
      <w:r w:rsidR="005F59BA">
        <w:rPr>
          <w:rFonts w:ascii="Arial" w:hAnsi="Arial" w:cs="Arial"/>
          <w:sz w:val="22"/>
        </w:rPr>
        <w:t>max.</w:t>
      </w:r>
      <w:r>
        <w:rPr>
          <w:rFonts w:ascii="Arial" w:hAnsi="Arial" w:cs="Arial"/>
          <w:sz w:val="22"/>
        </w:rPr>
        <w:t xml:space="preserve"> </w:t>
      </w:r>
      <w:r w:rsidR="000D69DA">
        <w:rPr>
          <w:rFonts w:ascii="Arial" w:hAnsi="Arial" w:cs="Arial"/>
          <w:sz w:val="22"/>
        </w:rPr>
        <w:t>65</w:t>
      </w:r>
      <w:r w:rsidR="00175DD0" w:rsidRPr="00175DD0">
        <w:rPr>
          <w:rFonts w:ascii="Arial" w:hAnsi="Arial" w:cs="Arial"/>
          <w:sz w:val="22"/>
        </w:rPr>
        <w:t xml:space="preserve">0 x </w:t>
      </w:r>
      <w:r w:rsidR="000D69DA">
        <w:rPr>
          <w:rFonts w:ascii="Arial" w:hAnsi="Arial" w:cs="Arial"/>
          <w:sz w:val="22"/>
        </w:rPr>
        <w:t>43</w:t>
      </w:r>
      <w:r w:rsidR="00175DD0" w:rsidRPr="00175DD0">
        <w:rPr>
          <w:rFonts w:ascii="Arial" w:hAnsi="Arial" w:cs="Arial"/>
          <w:sz w:val="22"/>
        </w:rPr>
        <w:t xml:space="preserve">0 x </w:t>
      </w:r>
      <w:r w:rsidR="002D1399">
        <w:rPr>
          <w:rFonts w:ascii="Arial" w:hAnsi="Arial" w:cs="Arial"/>
          <w:sz w:val="22"/>
        </w:rPr>
        <w:t>390</w:t>
      </w:r>
      <w:r w:rsidR="006F4D21">
        <w:rPr>
          <w:rFonts w:ascii="Arial" w:hAnsi="Arial" w:cs="Arial"/>
          <w:sz w:val="22"/>
        </w:rPr>
        <w:t xml:space="preserve"> </w:t>
      </w:r>
      <w:r w:rsidR="00175DD0" w:rsidRPr="00175DD0">
        <w:rPr>
          <w:rFonts w:ascii="Arial" w:hAnsi="Arial" w:cs="Arial"/>
          <w:sz w:val="22"/>
        </w:rPr>
        <w:t>mm</w:t>
      </w:r>
      <w:r w:rsidR="000D69DA">
        <w:rPr>
          <w:rFonts w:ascii="Arial" w:hAnsi="Arial" w:cs="Arial"/>
          <w:sz w:val="22"/>
        </w:rPr>
        <w:t xml:space="preserve"> ohne </w:t>
      </w:r>
      <w:r w:rsidR="00F91483">
        <w:rPr>
          <w:rFonts w:ascii="Arial" w:hAnsi="Arial" w:cs="Arial"/>
          <w:sz w:val="22"/>
        </w:rPr>
        <w:t>Kabelaustritt</w:t>
      </w:r>
    </w:p>
    <w:p w:rsidR="008801CF" w:rsidRPr="008801CF" w:rsidRDefault="008801CF" w:rsidP="008801CF">
      <w:pPr>
        <w:numPr>
          <w:ilvl w:val="0"/>
          <w:numId w:val="2"/>
        </w:numPr>
        <w:ind w:right="612"/>
        <w:jc w:val="both"/>
        <w:rPr>
          <w:rFonts w:ascii="Arial" w:hAnsi="Arial" w:cs="Arial"/>
          <w:sz w:val="22"/>
        </w:rPr>
      </w:pPr>
      <w:r w:rsidRPr="008801CF">
        <w:rPr>
          <w:rFonts w:ascii="Arial" w:hAnsi="Arial" w:cs="Arial"/>
          <w:sz w:val="22"/>
        </w:rPr>
        <w:t>Traglast 125 KN</w:t>
      </w:r>
      <w:r>
        <w:rPr>
          <w:rFonts w:ascii="Arial" w:hAnsi="Arial" w:cs="Arial"/>
          <w:sz w:val="22"/>
        </w:rPr>
        <w:t xml:space="preserve"> </w:t>
      </w:r>
      <w:r w:rsidRPr="008801CF">
        <w:rPr>
          <w:rFonts w:ascii="Arial" w:hAnsi="Arial" w:cs="Arial"/>
          <w:sz w:val="22"/>
        </w:rPr>
        <w:t>(12,5 t) nach DIN EN 124</w:t>
      </w:r>
    </w:p>
    <w:p w:rsidR="001B7341" w:rsidRDefault="0029621D" w:rsidP="00846442">
      <w:pPr>
        <w:numPr>
          <w:ilvl w:val="0"/>
          <w:numId w:val="2"/>
        </w:numPr>
        <w:jc w:val="both"/>
        <w:rPr>
          <w:rFonts w:ascii="Arial" w:hAnsi="Arial" w:cs="Arial"/>
          <w:sz w:val="22"/>
        </w:rPr>
      </w:pPr>
      <w:r>
        <w:rPr>
          <w:rFonts w:ascii="Arial" w:hAnsi="Arial" w:cs="Arial"/>
          <w:sz w:val="22"/>
        </w:rPr>
        <w:t xml:space="preserve">Gewicht: ca. </w:t>
      </w:r>
      <w:r w:rsidR="000D69DA">
        <w:rPr>
          <w:rFonts w:ascii="Arial" w:hAnsi="Arial" w:cs="Arial"/>
          <w:sz w:val="22"/>
        </w:rPr>
        <w:t>80</w:t>
      </w:r>
      <w:r w:rsidR="006F4D21">
        <w:rPr>
          <w:rFonts w:ascii="Arial" w:hAnsi="Arial" w:cs="Arial"/>
          <w:sz w:val="22"/>
        </w:rPr>
        <w:t xml:space="preserve"> </w:t>
      </w:r>
      <w:r>
        <w:rPr>
          <w:rFonts w:ascii="Arial" w:hAnsi="Arial" w:cs="Arial"/>
          <w:sz w:val="22"/>
        </w:rPr>
        <w:t xml:space="preserve">kg </w:t>
      </w:r>
    </w:p>
    <w:p w:rsidR="00E96D68" w:rsidRPr="005C1C28" w:rsidRDefault="00E96D68" w:rsidP="00E96D68">
      <w:pPr>
        <w:pStyle w:val="berschrift3"/>
        <w:rPr>
          <w:lang w:val="de-DE"/>
        </w:rPr>
      </w:pPr>
    </w:p>
    <w:p w:rsidR="0029621D" w:rsidRDefault="005D5E50" w:rsidP="00E96D68">
      <w:pPr>
        <w:pStyle w:val="berschrift3"/>
      </w:pPr>
      <w:r>
        <w:rPr>
          <w:lang w:val="de-DE"/>
        </w:rPr>
        <w:t xml:space="preserve">01. </w:t>
      </w:r>
      <w:r w:rsidR="00D8486F">
        <w:t>V</w:t>
      </w:r>
      <w:r w:rsidR="0029621D">
        <w:t xml:space="preserve">erteiler </w:t>
      </w:r>
      <w:r w:rsidR="004541CB">
        <w:t>in oben angegebenen</w:t>
      </w:r>
      <w:r w:rsidR="00C80F3C">
        <w:t xml:space="preserve"> Unterflurverteiler eingebaut:</w:t>
      </w:r>
    </w:p>
    <w:p w:rsidR="007175B0" w:rsidRDefault="007175B0" w:rsidP="0029621D">
      <w:pPr>
        <w:rPr>
          <w:rFonts w:ascii="Arial" w:hAnsi="Arial" w:cs="Arial"/>
          <w:sz w:val="22"/>
          <w:szCs w:val="22"/>
        </w:rPr>
      </w:pPr>
    </w:p>
    <w:p w:rsidR="001B7341" w:rsidRPr="00BE6800"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B275B1">
        <w:rPr>
          <w:rFonts w:ascii="Arial" w:hAnsi="Arial" w:cs="Arial"/>
          <w:sz w:val="22"/>
          <w:szCs w:val="22"/>
        </w:rPr>
        <w:t>durch die</w:t>
      </w:r>
      <w:r w:rsidR="00175DD0">
        <w:rPr>
          <w:rFonts w:ascii="Arial" w:hAnsi="Arial" w:cs="Arial"/>
          <w:sz w:val="22"/>
          <w:szCs w:val="22"/>
        </w:rPr>
        <w:t xml:space="preserve"> </w:t>
      </w:r>
      <w:r w:rsidR="00B275B1">
        <w:rPr>
          <w:rFonts w:ascii="Arial" w:hAnsi="Arial" w:cs="Arial"/>
          <w:sz w:val="22"/>
          <w:szCs w:val="22"/>
        </w:rPr>
        <w:t xml:space="preserve">an der </w:t>
      </w:r>
      <w:r w:rsidR="000D69DA">
        <w:rPr>
          <w:rFonts w:ascii="Arial" w:hAnsi="Arial" w:cs="Arial"/>
          <w:sz w:val="22"/>
          <w:szCs w:val="22"/>
        </w:rPr>
        <w:t>Bodenblech</w:t>
      </w:r>
      <w:r w:rsidR="00175DD0">
        <w:rPr>
          <w:rFonts w:ascii="Arial" w:hAnsi="Arial" w:cs="Arial"/>
          <w:sz w:val="22"/>
          <w:szCs w:val="22"/>
        </w:rPr>
        <w:t xml:space="preserve"> befestigten</w:t>
      </w:r>
      <w:r w:rsidR="00263D0A">
        <w:rPr>
          <w:rFonts w:ascii="Arial" w:hAnsi="Arial" w:cs="Arial"/>
          <w:sz w:val="22"/>
          <w:szCs w:val="22"/>
        </w:rPr>
        <w:t xml:space="preserve"> Aufhängungsbügel</w:t>
      </w:r>
      <w:r w:rsidR="004819EF">
        <w:rPr>
          <w:rFonts w:ascii="Arial" w:hAnsi="Arial" w:cs="Arial"/>
          <w:sz w:val="22"/>
          <w:szCs w:val="22"/>
        </w:rPr>
        <w:t>.</w:t>
      </w:r>
    </w:p>
    <w:p w:rsidR="00175DD0" w:rsidRPr="00500171" w:rsidRDefault="00175DD0" w:rsidP="00E96D68">
      <w:pPr>
        <w:tabs>
          <w:tab w:val="left" w:pos="540"/>
        </w:tabs>
        <w:ind w:right="612"/>
        <w:jc w:val="both"/>
        <w:rPr>
          <w:rFonts w:ascii="Arial" w:hAnsi="Arial" w:cs="Arial"/>
          <w:bCs/>
          <w:sz w:val="22"/>
        </w:rPr>
      </w:pPr>
      <w:r>
        <w:rPr>
          <w:rFonts w:ascii="Arial" w:hAnsi="Arial" w:cs="Arial"/>
          <w:bCs/>
          <w:sz w:val="22"/>
        </w:rPr>
        <w:tab/>
      </w:r>
    </w:p>
    <w:p w:rsidR="000D69DA" w:rsidRPr="000D69DA" w:rsidRDefault="000D69DA" w:rsidP="000D69DA">
      <w:pPr>
        <w:rPr>
          <w:rFonts w:ascii="Arial" w:hAnsi="Arial" w:cs="Arial"/>
          <w:bCs/>
          <w:sz w:val="22"/>
        </w:rPr>
      </w:pPr>
      <w:r>
        <w:rPr>
          <w:rFonts w:ascii="Arial" w:hAnsi="Arial" w:cs="Arial"/>
          <w:bCs/>
          <w:sz w:val="22"/>
        </w:rPr>
        <w:lastRenderedPageBreak/>
        <w:tab/>
      </w:r>
      <w:r w:rsidRPr="000D69DA">
        <w:rPr>
          <w:rFonts w:ascii="Arial" w:hAnsi="Arial" w:cs="Arial"/>
          <w:bCs/>
          <w:sz w:val="22"/>
        </w:rPr>
        <w:t>1 x Vollgummiverteiler DRESDEN</w:t>
      </w:r>
    </w:p>
    <w:p w:rsidR="000D69DA" w:rsidRPr="000D69DA" w:rsidRDefault="000D69DA" w:rsidP="000D69D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050D17" w:rsidRDefault="000D69DA" w:rsidP="00050D17">
      <w:pPr>
        <w:rPr>
          <w:rFonts w:ascii="Arial" w:hAnsi="Arial" w:cs="Arial"/>
          <w:bCs/>
          <w:sz w:val="22"/>
        </w:rPr>
      </w:pPr>
      <w:r>
        <w:rPr>
          <w:rFonts w:ascii="Arial" w:hAnsi="Arial" w:cs="Arial"/>
          <w:bCs/>
          <w:sz w:val="22"/>
        </w:rPr>
        <w:tab/>
      </w:r>
      <w:r w:rsidRPr="000D69DA">
        <w:rPr>
          <w:rFonts w:ascii="Arial" w:hAnsi="Arial" w:cs="Arial"/>
          <w:bCs/>
          <w:sz w:val="22"/>
        </w:rPr>
        <w:t>frostsicher bis -</w:t>
      </w:r>
      <w:r w:rsidR="00050D17">
        <w:rPr>
          <w:rFonts w:ascii="Arial" w:hAnsi="Arial" w:cs="Arial"/>
          <w:bCs/>
          <w:sz w:val="22"/>
        </w:rPr>
        <w:t>40 Grad, säure- und  laugenfest</w:t>
      </w:r>
    </w:p>
    <w:p w:rsidR="00050D17" w:rsidRDefault="00050D17" w:rsidP="00050D17">
      <w:pPr>
        <w:ind w:right="612" w:firstLine="708"/>
        <w:jc w:val="both"/>
        <w:rPr>
          <w:rFonts w:ascii="Arial" w:hAnsi="Arial" w:cs="Arial"/>
          <w:bCs/>
          <w:sz w:val="22"/>
        </w:rPr>
      </w:pPr>
      <w:r>
        <w:rPr>
          <w:rFonts w:ascii="Arial" w:hAnsi="Arial" w:cs="Arial"/>
          <w:bCs/>
          <w:sz w:val="22"/>
        </w:rPr>
        <w:t>1 x Klarsichtfenster mit 10TE</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DB7703" w:rsidRDefault="00DB7703" w:rsidP="00DB7703">
      <w:pPr>
        <w:tabs>
          <w:tab w:val="left" w:pos="540"/>
        </w:tabs>
        <w:ind w:left="708" w:right="612"/>
        <w:jc w:val="both"/>
        <w:rPr>
          <w:rFonts w:ascii="Arial" w:hAnsi="Arial" w:cs="Arial"/>
          <w:bCs/>
          <w:sz w:val="22"/>
        </w:rPr>
      </w:pPr>
      <w:r>
        <w:rPr>
          <w:rFonts w:ascii="Arial" w:hAnsi="Arial" w:cs="Arial"/>
          <w:bCs/>
          <w:sz w:val="22"/>
        </w:rPr>
        <w:t xml:space="preserve">1 x </w:t>
      </w: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zum Anmuffen an das Erdkabel</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050D17" w:rsidRPr="00500171" w:rsidRDefault="00050D17" w:rsidP="00050D17">
      <w:pPr>
        <w:tabs>
          <w:tab w:val="left" w:pos="540"/>
        </w:tabs>
        <w:ind w:right="612"/>
        <w:jc w:val="both"/>
        <w:rPr>
          <w:rFonts w:ascii="Arial" w:hAnsi="Arial" w:cs="Arial"/>
          <w:bCs/>
          <w:sz w:val="22"/>
        </w:rPr>
      </w:pPr>
      <w:r>
        <w:rPr>
          <w:rFonts w:ascii="Arial" w:hAnsi="Arial" w:cs="Arial"/>
          <w:bCs/>
          <w:sz w:val="22"/>
        </w:rPr>
        <w:tab/>
      </w:r>
    </w:p>
    <w:p w:rsidR="00050D17" w:rsidRPr="00500171" w:rsidRDefault="00050D17" w:rsidP="00050D17">
      <w:pPr>
        <w:ind w:left="540" w:right="612"/>
        <w:jc w:val="both"/>
        <w:rPr>
          <w:rFonts w:ascii="Arial" w:hAnsi="Arial" w:cs="Arial"/>
          <w:bCs/>
          <w:sz w:val="22"/>
        </w:rPr>
      </w:pPr>
      <w:r w:rsidRPr="00500171">
        <w:rPr>
          <w:rFonts w:ascii="Arial" w:hAnsi="Arial" w:cs="Arial"/>
          <w:bCs/>
          <w:sz w:val="22"/>
        </w:rPr>
        <w:t xml:space="preserve">Ausgänge: </w:t>
      </w:r>
    </w:p>
    <w:p w:rsidR="00050D17" w:rsidRPr="00DB7703" w:rsidRDefault="00050D17" w:rsidP="00050D17">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r>
      <w:r w:rsidR="005F59BA" w:rsidRPr="00DB7703">
        <w:rPr>
          <w:rFonts w:ascii="Arial" w:hAnsi="Arial" w:cs="Arial"/>
          <w:bCs/>
          <w:sz w:val="22"/>
        </w:rPr>
        <w:t>1</w:t>
      </w:r>
      <w:r w:rsidRPr="00DB7703">
        <w:rPr>
          <w:rFonts w:ascii="Arial" w:hAnsi="Arial" w:cs="Arial"/>
          <w:bCs/>
          <w:sz w:val="22"/>
        </w:rPr>
        <w:t xml:space="preserve"> x CEE-Steckdose 5pol. x </w:t>
      </w:r>
      <w:r w:rsidR="005F59BA" w:rsidRPr="00DB7703">
        <w:rPr>
          <w:rFonts w:ascii="Arial" w:hAnsi="Arial" w:cs="Arial"/>
          <w:bCs/>
          <w:sz w:val="22"/>
        </w:rPr>
        <w:t>32</w:t>
      </w:r>
      <w:r w:rsidRPr="00DB7703">
        <w:rPr>
          <w:rFonts w:ascii="Arial" w:hAnsi="Arial" w:cs="Arial"/>
          <w:bCs/>
          <w:sz w:val="22"/>
        </w:rPr>
        <w:t xml:space="preserve"> A 400 V,IP 54</w:t>
      </w:r>
    </w:p>
    <w:p w:rsidR="00050D17" w:rsidRPr="00DB7703" w:rsidRDefault="00050D17" w:rsidP="00050D17">
      <w:pPr>
        <w:rPr>
          <w:rFonts w:ascii="Arial" w:hAnsi="Arial" w:cs="Arial"/>
          <w:sz w:val="22"/>
        </w:rPr>
      </w:pPr>
      <w:r w:rsidRPr="00DB7703">
        <w:rPr>
          <w:rFonts w:ascii="Arial" w:hAnsi="Arial" w:cs="Arial"/>
          <w:sz w:val="22"/>
        </w:rPr>
        <w:t xml:space="preserve">        </w:t>
      </w:r>
      <w:r w:rsidRPr="00DB7703">
        <w:rPr>
          <w:rFonts w:ascii="Arial" w:hAnsi="Arial" w:cs="Arial"/>
          <w:sz w:val="22"/>
        </w:rPr>
        <w:tab/>
      </w:r>
      <w:r w:rsidR="005F59BA" w:rsidRPr="00DB7703">
        <w:rPr>
          <w:rFonts w:ascii="Arial" w:hAnsi="Arial" w:cs="Arial"/>
          <w:sz w:val="22"/>
        </w:rPr>
        <w:t>Bauseitige Absicherung</w:t>
      </w:r>
    </w:p>
    <w:p w:rsidR="00050D17" w:rsidRPr="00DB7703" w:rsidRDefault="005F59BA" w:rsidP="00050D17">
      <w:pPr>
        <w:ind w:firstLine="708"/>
        <w:rPr>
          <w:rFonts w:ascii="Arial" w:hAnsi="Arial" w:cs="Arial"/>
          <w:sz w:val="22"/>
        </w:rPr>
      </w:pPr>
      <w:r w:rsidRPr="00DB7703">
        <w:rPr>
          <w:rFonts w:ascii="Arial" w:hAnsi="Arial" w:cs="Arial"/>
          <w:sz w:val="22"/>
        </w:rPr>
        <w:t xml:space="preserve">1 </w:t>
      </w:r>
      <w:r w:rsidR="00050D17" w:rsidRPr="00DB7703">
        <w:rPr>
          <w:rFonts w:ascii="Arial" w:hAnsi="Arial" w:cs="Arial"/>
          <w:sz w:val="22"/>
        </w:rPr>
        <w:t>x CEE-Steckdose 5pol. x 16 A 400 V,IP 54</w:t>
      </w:r>
    </w:p>
    <w:p w:rsidR="00175DD0" w:rsidRPr="00175DD0" w:rsidRDefault="00050D17" w:rsidP="009910FB">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009910FB">
        <w:rPr>
          <w:rFonts w:ascii="Arial" w:hAnsi="Arial" w:cs="Arial"/>
          <w:sz w:val="22"/>
        </w:rPr>
        <w:t>A 3pol.</w:t>
      </w:r>
    </w:p>
    <w:p w:rsidR="00050D17" w:rsidRPr="00543C5C" w:rsidRDefault="005F59BA" w:rsidP="00050D17">
      <w:pPr>
        <w:ind w:firstLine="708"/>
        <w:rPr>
          <w:rFonts w:ascii="Arial" w:hAnsi="Arial" w:cs="Arial"/>
          <w:sz w:val="22"/>
        </w:rPr>
      </w:pPr>
      <w:r>
        <w:rPr>
          <w:rFonts w:ascii="Arial" w:hAnsi="Arial" w:cs="Arial"/>
          <w:sz w:val="22"/>
        </w:rPr>
        <w:t>3</w:t>
      </w:r>
      <w:r w:rsidR="00050D17" w:rsidRPr="00543C5C">
        <w:rPr>
          <w:rFonts w:ascii="Arial" w:hAnsi="Arial" w:cs="Arial"/>
          <w:sz w:val="22"/>
        </w:rPr>
        <w:t xml:space="preserve"> x Schutzkontaktsteckdose 16</w:t>
      </w:r>
      <w:r w:rsidR="00050D17">
        <w:rPr>
          <w:rFonts w:ascii="Arial" w:hAnsi="Arial" w:cs="Arial"/>
          <w:sz w:val="22"/>
        </w:rPr>
        <w:t xml:space="preserve"> </w:t>
      </w:r>
      <w:r w:rsidR="00050D17" w:rsidRPr="00543C5C">
        <w:rPr>
          <w:rFonts w:ascii="Arial" w:hAnsi="Arial" w:cs="Arial"/>
          <w:sz w:val="22"/>
        </w:rPr>
        <w:t>A 230</w:t>
      </w:r>
      <w:r w:rsidR="00050D17">
        <w:rPr>
          <w:rFonts w:ascii="Arial" w:hAnsi="Arial" w:cs="Arial"/>
          <w:sz w:val="22"/>
        </w:rPr>
        <w:t xml:space="preserve"> </w:t>
      </w:r>
      <w:r w:rsidR="00050D17" w:rsidRPr="00543C5C">
        <w:rPr>
          <w:rFonts w:ascii="Arial" w:hAnsi="Arial" w:cs="Arial"/>
          <w:sz w:val="22"/>
        </w:rPr>
        <w:t>V,</w:t>
      </w:r>
      <w:r w:rsidR="00050D17">
        <w:rPr>
          <w:rFonts w:ascii="Arial" w:hAnsi="Arial" w:cs="Arial"/>
          <w:sz w:val="22"/>
        </w:rPr>
        <w:t>IP 54</w:t>
      </w:r>
    </w:p>
    <w:p w:rsidR="00050D17" w:rsidRPr="00543C5C" w:rsidRDefault="005F59BA" w:rsidP="00050D17">
      <w:pPr>
        <w:ind w:firstLine="708"/>
        <w:rPr>
          <w:rFonts w:ascii="Arial" w:hAnsi="Arial" w:cs="Arial"/>
          <w:sz w:val="22"/>
        </w:rPr>
      </w:pPr>
      <w:r>
        <w:rPr>
          <w:rFonts w:ascii="Arial" w:hAnsi="Arial" w:cs="Arial"/>
          <w:sz w:val="22"/>
        </w:rPr>
        <w:t>3</w:t>
      </w:r>
      <w:r w:rsidR="00050D17">
        <w:rPr>
          <w:rFonts w:ascii="Arial" w:hAnsi="Arial" w:cs="Arial"/>
          <w:sz w:val="22"/>
        </w:rPr>
        <w:t xml:space="preserve"> x LS-Schalter B</w:t>
      </w:r>
      <w:r w:rsidR="00050D17" w:rsidRPr="00543C5C">
        <w:rPr>
          <w:rFonts w:ascii="Arial" w:hAnsi="Arial" w:cs="Arial"/>
          <w:sz w:val="22"/>
        </w:rPr>
        <w:t>16</w:t>
      </w:r>
      <w:r w:rsidR="00050D17">
        <w:rPr>
          <w:rFonts w:ascii="Arial" w:hAnsi="Arial" w:cs="Arial"/>
          <w:sz w:val="22"/>
        </w:rPr>
        <w:t xml:space="preserve"> </w:t>
      </w:r>
      <w:r w:rsidR="00050D17" w:rsidRPr="00543C5C">
        <w:rPr>
          <w:rFonts w:ascii="Arial" w:hAnsi="Arial" w:cs="Arial"/>
          <w:sz w:val="22"/>
        </w:rPr>
        <w:t>A 1pol.</w:t>
      </w:r>
    </w:p>
    <w:p w:rsidR="00050D17" w:rsidRDefault="00050D17" w:rsidP="00050D17">
      <w:pPr>
        <w:rPr>
          <w:rFonts w:ascii="Arial" w:hAnsi="Arial" w:cs="Arial"/>
          <w:sz w:val="22"/>
        </w:rPr>
      </w:pPr>
    </w:p>
    <w:p w:rsidR="00050D17" w:rsidRDefault="00050D17" w:rsidP="00050D17">
      <w:pPr>
        <w:ind w:firstLine="708"/>
        <w:rPr>
          <w:rFonts w:ascii="Arial" w:hAnsi="Arial" w:cs="Arial"/>
          <w:sz w:val="22"/>
        </w:rPr>
      </w:pPr>
      <w:r>
        <w:rPr>
          <w:rFonts w:ascii="Arial" w:hAnsi="Arial" w:cs="Arial"/>
          <w:sz w:val="22"/>
        </w:rPr>
        <w:t xml:space="preserve">Vorabsicherung mit </w:t>
      </w:r>
      <w:r w:rsidR="005F59BA">
        <w:rPr>
          <w:rFonts w:ascii="Arial" w:hAnsi="Arial" w:cs="Arial"/>
          <w:sz w:val="22"/>
        </w:rPr>
        <w:t>32</w:t>
      </w:r>
      <w:r>
        <w:rPr>
          <w:rFonts w:ascii="Arial" w:hAnsi="Arial" w:cs="Arial"/>
          <w:sz w:val="22"/>
        </w:rPr>
        <w:t>A bauseits</w:t>
      </w:r>
    </w:p>
    <w:p w:rsidR="00050D17" w:rsidRPr="00175DD0" w:rsidRDefault="00050D17" w:rsidP="00050D17">
      <w:pPr>
        <w:ind w:firstLine="708"/>
        <w:rPr>
          <w:rFonts w:ascii="Arial" w:hAnsi="Arial" w:cs="Arial"/>
          <w:sz w:val="22"/>
        </w:rPr>
      </w:pPr>
      <w:r w:rsidRPr="00175DD0">
        <w:rPr>
          <w:rFonts w:ascii="Arial" w:hAnsi="Arial" w:cs="Arial"/>
          <w:sz w:val="22"/>
        </w:rPr>
        <w:t xml:space="preserve">Kabeleinführung </w:t>
      </w:r>
      <w:r w:rsidR="009910FB">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050D17" w:rsidRDefault="00050D17" w:rsidP="00050D17">
      <w:pPr>
        <w:ind w:firstLine="708"/>
        <w:rPr>
          <w:rFonts w:ascii="Arial" w:hAnsi="Arial" w:cs="Arial"/>
          <w:sz w:val="22"/>
        </w:rPr>
      </w:pPr>
      <w:r w:rsidRPr="00543C5C">
        <w:rPr>
          <w:rFonts w:ascii="Arial" w:hAnsi="Arial" w:cs="Arial"/>
          <w:sz w:val="22"/>
        </w:rPr>
        <w:t>Entwässerung des Tagwassers mittels</w:t>
      </w:r>
    </w:p>
    <w:p w:rsidR="00050D17" w:rsidRPr="00175DD0" w:rsidRDefault="00050D17" w:rsidP="00050D17">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050D17" w:rsidRDefault="00050D17" w:rsidP="00543C5C">
      <w:pPr>
        <w:ind w:firstLine="708"/>
        <w:rPr>
          <w:rFonts w:ascii="Arial" w:hAnsi="Arial" w:cs="Arial"/>
          <w:sz w:val="22"/>
        </w:rPr>
      </w:pPr>
    </w:p>
    <w:p w:rsidR="00050D17" w:rsidRDefault="00050D17" w:rsidP="00543C5C">
      <w:pPr>
        <w:ind w:firstLine="708"/>
        <w:rPr>
          <w:rFonts w:ascii="Arial" w:hAnsi="Arial" w:cs="Arial"/>
          <w:sz w:val="22"/>
        </w:rPr>
      </w:pP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B014B" w:rsidP="00543C5C">
      <w:pPr>
        <w:ind w:firstLine="708"/>
        <w:rPr>
          <w:rFonts w:ascii="Arial" w:hAnsi="Arial" w:cs="Arial"/>
          <w:sz w:val="22"/>
        </w:rPr>
      </w:pPr>
      <w:r>
        <w:rPr>
          <w:rFonts w:ascii="Arial" w:hAnsi="Arial" w:cs="Arial"/>
          <w:sz w:val="22"/>
        </w:rPr>
        <w:t>108mm Anschluss</w:t>
      </w:r>
      <w:r w:rsidR="00543C5C" w:rsidRPr="00543C5C">
        <w:rPr>
          <w:rFonts w:ascii="Arial" w:hAnsi="Arial" w:cs="Arial"/>
          <w:sz w:val="22"/>
        </w:rPr>
        <w:t xml:space="preserve"> an eine Drainage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540DA">
        <w:rPr>
          <w:rFonts w:ascii="Arial" w:hAnsi="Arial" w:cs="Arial"/>
          <w:sz w:val="22"/>
        </w:rPr>
        <w:t>CAMPUS PROtector</w:t>
      </w:r>
      <w:r w:rsidR="00E93616">
        <w:rPr>
          <w:rFonts w:ascii="Arial" w:hAnsi="Arial" w:cs="Arial"/>
          <w:sz w:val="22"/>
        </w:rPr>
        <w:t xml:space="preserve"> </w:t>
      </w:r>
      <w:r w:rsidR="00050D17">
        <w:rPr>
          <w:rFonts w:ascii="Arial" w:hAnsi="Arial" w:cs="Arial"/>
          <w:sz w:val="22"/>
        </w:rPr>
        <w:t>6</w:t>
      </w:r>
      <w:r w:rsidR="006D588B">
        <w:rPr>
          <w:rFonts w:ascii="Arial" w:hAnsi="Arial" w:cs="Arial"/>
          <w:sz w:val="22"/>
        </w:rPr>
        <w:t>12</w:t>
      </w:r>
      <w:r w:rsidR="002540DA">
        <w:rPr>
          <w:rFonts w:ascii="Arial" w:hAnsi="Arial" w:cs="Arial"/>
          <w:sz w:val="22"/>
        </w:rPr>
        <w:t xml:space="preserve">, </w:t>
      </w:r>
      <w:r w:rsidR="007A0044">
        <w:rPr>
          <w:rFonts w:ascii="Arial" w:hAnsi="Arial" w:cs="Arial"/>
          <w:sz w:val="22"/>
        </w:rPr>
        <w:t>Artikel Nr.:1</w:t>
      </w:r>
      <w:r w:rsidR="000D69DA">
        <w:rPr>
          <w:rFonts w:ascii="Arial" w:hAnsi="Arial" w:cs="Arial"/>
          <w:sz w:val="22"/>
        </w:rPr>
        <w:t>30</w:t>
      </w:r>
      <w:r w:rsidR="005F59BA">
        <w:rPr>
          <w:rFonts w:ascii="Arial" w:hAnsi="Arial" w:cs="Arial"/>
          <w:sz w:val="22"/>
        </w:rPr>
        <w:t>1136</w:t>
      </w:r>
      <w:r w:rsidR="00F93DB7">
        <w:rPr>
          <w:rFonts w:ascii="Arial" w:hAnsi="Arial" w:cs="Arial"/>
          <w:sz w:val="22"/>
        </w:rPr>
        <w:t>T</w:t>
      </w:r>
      <w:bookmarkStart w:id="0" w:name="_GoBack"/>
      <w:bookmarkEnd w:id="0"/>
    </w:p>
    <w:p w:rsidR="00CF5CFA" w:rsidRDefault="00E96D68" w:rsidP="00CF5CFA">
      <w:pPr>
        <w:tabs>
          <w:tab w:val="left" w:pos="540"/>
        </w:tabs>
        <w:ind w:right="612"/>
        <w:jc w:val="both"/>
        <w:rPr>
          <w:rFonts w:ascii="Arial" w:hAnsi="Arial" w:cs="Arial"/>
          <w:sz w:val="22"/>
        </w:rPr>
      </w:pPr>
      <w:r>
        <w:rPr>
          <w:rFonts w:ascii="Arial" w:hAnsi="Arial" w:cs="Arial"/>
          <w:bCs/>
          <w:sz w:val="22"/>
        </w:rPr>
        <w:tab/>
      </w:r>
      <w:r w:rsidR="00CF5CFA" w:rsidRPr="007175B0">
        <w:rPr>
          <w:rFonts w:ascii="Arial" w:hAnsi="Arial" w:cs="Arial"/>
          <w:bCs/>
          <w:sz w:val="22"/>
        </w:rPr>
        <w:t>M Technic GmbH</w:t>
      </w:r>
      <w:r w:rsidR="00CF5CFA">
        <w:rPr>
          <w:rFonts w:ascii="Arial" w:hAnsi="Arial" w:cs="Arial"/>
          <w:bCs/>
          <w:sz w:val="22"/>
        </w:rPr>
        <w:t>, 40670 Meerbusch,</w:t>
      </w:r>
      <w:r w:rsidR="00CF5CFA" w:rsidRPr="00C04C08">
        <w:rPr>
          <w:rFonts w:ascii="Arial" w:hAnsi="Arial" w:cs="Arial"/>
          <w:bCs/>
          <w:sz w:val="22"/>
          <w:lang w:val="it-IT"/>
        </w:rPr>
        <w:t xml:space="preserve"> </w:t>
      </w:r>
      <w:r w:rsidR="00CF5CFA">
        <w:rPr>
          <w:rFonts w:ascii="Arial" w:hAnsi="Arial" w:cs="Arial"/>
          <w:bCs/>
          <w:sz w:val="22"/>
          <w:lang w:val="it-IT"/>
        </w:rPr>
        <w:t>Vertrieb</w:t>
      </w:r>
      <w:r w:rsidR="00CF5CFA" w:rsidRPr="00D26AD9">
        <w:rPr>
          <w:rFonts w:ascii="Arial" w:hAnsi="Arial" w:cs="Arial"/>
          <w:bCs/>
          <w:sz w:val="22"/>
          <w:lang w:val="it-IT"/>
        </w:rPr>
        <w:t>@MTechnic.de</w:t>
      </w:r>
      <w:r w:rsidR="00CF5CFA">
        <w:rPr>
          <w:rFonts w:ascii="Arial" w:hAnsi="Arial" w:cs="Arial"/>
          <w:bCs/>
          <w:sz w:val="22"/>
          <w:lang w:val="it-IT"/>
        </w:rPr>
        <w:t>,Tel.:02159/814310</w:t>
      </w:r>
    </w:p>
    <w:p w:rsidR="00E96D68" w:rsidRDefault="00E96D68" w:rsidP="00E96D68">
      <w:pPr>
        <w:tabs>
          <w:tab w:val="left" w:pos="540"/>
        </w:tabs>
        <w:ind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Default="002540DA" w:rsidP="00E96D68">
      <w:pPr>
        <w:tabs>
          <w:tab w:val="left" w:pos="540"/>
        </w:tabs>
        <w:ind w:right="612"/>
        <w:jc w:val="both"/>
        <w:rPr>
          <w:rFonts w:ascii="Arial" w:hAnsi="Arial" w:cs="Arial"/>
          <w:b/>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55688B" w:rsidRDefault="0055688B" w:rsidP="00E96D68">
      <w:pPr>
        <w:tabs>
          <w:tab w:val="left" w:pos="540"/>
        </w:tabs>
        <w:ind w:right="612"/>
        <w:jc w:val="both"/>
        <w:rPr>
          <w:rFonts w:ascii="Arial" w:hAnsi="Arial" w:cs="Arial"/>
          <w:b/>
          <w:sz w:val="22"/>
        </w:rPr>
      </w:pPr>
    </w:p>
    <w:p w:rsidR="005F59BA" w:rsidRDefault="005F59BA" w:rsidP="005F59BA">
      <w:pPr>
        <w:pStyle w:val="berschrift3"/>
      </w:pPr>
      <w:r>
        <w:rPr>
          <w:lang w:val="de-DE"/>
        </w:rPr>
        <w:t xml:space="preserve">02. </w:t>
      </w:r>
      <w:r>
        <w:t>Verteiler in oben angegebenen Unterflurverteiler eingebaut:</w:t>
      </w:r>
    </w:p>
    <w:p w:rsidR="005F59BA" w:rsidRDefault="005F59BA" w:rsidP="005F59BA">
      <w:pPr>
        <w:rPr>
          <w:rFonts w:ascii="Arial" w:hAnsi="Arial" w:cs="Arial"/>
          <w:sz w:val="22"/>
          <w:szCs w:val="22"/>
        </w:rPr>
      </w:pPr>
    </w:p>
    <w:p w:rsidR="005F59BA" w:rsidRPr="00BE6800" w:rsidRDefault="005F59BA" w:rsidP="005F59BA">
      <w:pPr>
        <w:tabs>
          <w:tab w:val="left" w:pos="540"/>
        </w:tabs>
        <w:ind w:left="540"/>
        <w:rPr>
          <w:rFonts w:ascii="Arial" w:hAnsi="Arial" w:cs="Arial"/>
          <w:sz w:val="22"/>
          <w:szCs w:val="22"/>
        </w:rPr>
      </w:pPr>
      <w:r>
        <w:rPr>
          <w:rFonts w:ascii="Arial" w:hAnsi="Arial" w:cs="Arial"/>
          <w:sz w:val="22"/>
          <w:szCs w:val="22"/>
        </w:rPr>
        <w:t>Die Verteilerbefestigung erfolgt durch die an der Bodenblech befestigten Aufhängungsbügel.</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5F59B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frostsicher bis -</w:t>
      </w:r>
      <w:r>
        <w:rPr>
          <w:rFonts w:ascii="Arial" w:hAnsi="Arial" w:cs="Arial"/>
          <w:bCs/>
          <w:sz w:val="22"/>
        </w:rPr>
        <w:t>40 Grad, säure- und  laugenfest</w:t>
      </w:r>
    </w:p>
    <w:p w:rsidR="005F59BA" w:rsidRDefault="005F59BA" w:rsidP="005F59BA">
      <w:pPr>
        <w:ind w:right="612" w:firstLine="708"/>
        <w:jc w:val="both"/>
        <w:rPr>
          <w:rFonts w:ascii="Arial" w:hAnsi="Arial" w:cs="Arial"/>
          <w:bCs/>
          <w:sz w:val="22"/>
        </w:rPr>
      </w:pPr>
      <w:r>
        <w:rPr>
          <w:rFonts w:ascii="Arial" w:hAnsi="Arial" w:cs="Arial"/>
          <w:bCs/>
          <w:sz w:val="22"/>
        </w:rPr>
        <w:t>1 x Klarsichtfenster mit 10TE</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DB7703" w:rsidRDefault="00DB7703" w:rsidP="00DB7703">
      <w:pPr>
        <w:tabs>
          <w:tab w:val="left" w:pos="540"/>
        </w:tabs>
        <w:ind w:left="708" w:right="612"/>
        <w:jc w:val="both"/>
        <w:rPr>
          <w:rFonts w:ascii="Arial" w:hAnsi="Arial" w:cs="Arial"/>
          <w:bCs/>
          <w:sz w:val="22"/>
        </w:rPr>
      </w:pPr>
      <w:r>
        <w:rPr>
          <w:rFonts w:ascii="Arial" w:hAnsi="Arial" w:cs="Arial"/>
          <w:bCs/>
          <w:sz w:val="22"/>
        </w:rPr>
        <w:t xml:space="preserve">1 x </w:t>
      </w: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zum Anmuffen an das Erdkabel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DB7703" w:rsidRDefault="005F59BA" w:rsidP="005F59BA">
      <w:pPr>
        <w:ind w:left="540" w:right="612"/>
        <w:jc w:val="both"/>
        <w:rPr>
          <w:rFonts w:ascii="Arial" w:hAnsi="Arial" w:cs="Arial"/>
          <w:bCs/>
          <w:sz w:val="22"/>
        </w:rPr>
      </w:pPr>
      <w:r w:rsidRPr="00DB7703">
        <w:rPr>
          <w:rFonts w:ascii="Arial" w:hAnsi="Arial" w:cs="Arial"/>
          <w:bCs/>
          <w:sz w:val="22"/>
        </w:rPr>
        <w:lastRenderedPageBreak/>
        <w:t xml:space="preserve">Ausgänge: </w:t>
      </w:r>
    </w:p>
    <w:p w:rsidR="005F59BA" w:rsidRPr="00DB7703" w:rsidRDefault="005F59BA" w:rsidP="005F59BA">
      <w:pPr>
        <w:tabs>
          <w:tab w:val="left" w:pos="540"/>
        </w:tabs>
        <w:ind w:right="612"/>
        <w:jc w:val="both"/>
        <w:rPr>
          <w:rFonts w:ascii="Arial" w:hAnsi="Arial" w:cs="Arial"/>
          <w:bCs/>
          <w:sz w:val="22"/>
        </w:rPr>
      </w:pPr>
      <w:r w:rsidRPr="00DB7703">
        <w:rPr>
          <w:rFonts w:ascii="Arial" w:hAnsi="Arial" w:cs="Arial"/>
          <w:bCs/>
          <w:sz w:val="22"/>
        </w:rPr>
        <w:tab/>
      </w:r>
      <w:r w:rsidRPr="00DB7703">
        <w:rPr>
          <w:rFonts w:ascii="Arial" w:hAnsi="Arial" w:cs="Arial"/>
          <w:bCs/>
          <w:sz w:val="22"/>
        </w:rPr>
        <w:tab/>
        <w:t>1 x CEE-Steckdose 5pol. x 32 A 400 V,IP 54</w:t>
      </w:r>
    </w:p>
    <w:p w:rsidR="005F59BA" w:rsidRPr="00175DD0" w:rsidRDefault="005F59BA" w:rsidP="005F59BA">
      <w:pPr>
        <w:rPr>
          <w:rFonts w:ascii="Arial" w:hAnsi="Arial" w:cs="Arial"/>
          <w:sz w:val="22"/>
        </w:rPr>
      </w:pPr>
      <w:r w:rsidRPr="005F59BA">
        <w:rPr>
          <w:rFonts w:ascii="Arial" w:hAnsi="Arial" w:cs="Arial"/>
          <w:sz w:val="22"/>
        </w:rPr>
        <w:t xml:space="preserve">  </w:t>
      </w:r>
      <w:r>
        <w:rPr>
          <w:rFonts w:ascii="Arial" w:hAnsi="Arial" w:cs="Arial"/>
          <w:sz w:val="22"/>
        </w:rPr>
        <w:tab/>
        <w:t>1</w:t>
      </w:r>
      <w:r w:rsidRPr="00841531">
        <w:rPr>
          <w:rFonts w:ascii="Arial" w:hAnsi="Arial" w:cs="Arial"/>
          <w:sz w:val="22"/>
        </w:rPr>
        <w:t xml:space="preserve"> x LS-Schalter C</w:t>
      </w:r>
      <w:r>
        <w:rPr>
          <w:rFonts w:ascii="Arial" w:hAnsi="Arial" w:cs="Arial"/>
          <w:sz w:val="22"/>
        </w:rPr>
        <w:t xml:space="preserve"> 32 A 3pol.</w:t>
      </w:r>
    </w:p>
    <w:p w:rsidR="005F59BA" w:rsidRPr="00543C5C" w:rsidRDefault="005F59BA" w:rsidP="005F59BA">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F59BA" w:rsidRPr="00543C5C" w:rsidRDefault="005F59BA" w:rsidP="005F59BA">
      <w:pPr>
        <w:ind w:firstLine="708"/>
        <w:rPr>
          <w:rFonts w:ascii="Arial" w:hAnsi="Arial" w:cs="Arial"/>
          <w:sz w:val="22"/>
        </w:rPr>
      </w:pPr>
      <w:r>
        <w:rPr>
          <w:rFonts w:ascii="Arial" w:hAnsi="Arial" w:cs="Arial"/>
          <w:sz w:val="22"/>
        </w:rPr>
        <w:t>3 x LS-Schalter B</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F59BA" w:rsidRDefault="005F59BA" w:rsidP="005F59BA">
      <w:pPr>
        <w:rPr>
          <w:rFonts w:ascii="Arial" w:hAnsi="Arial" w:cs="Arial"/>
          <w:sz w:val="22"/>
        </w:rPr>
      </w:pPr>
    </w:p>
    <w:p w:rsidR="005F59BA" w:rsidRDefault="005F59BA" w:rsidP="005F59BA">
      <w:pPr>
        <w:ind w:firstLine="708"/>
        <w:rPr>
          <w:rFonts w:ascii="Arial" w:hAnsi="Arial" w:cs="Arial"/>
          <w:sz w:val="22"/>
        </w:rPr>
      </w:pPr>
      <w:r>
        <w:rPr>
          <w:rFonts w:ascii="Arial" w:hAnsi="Arial" w:cs="Arial"/>
          <w:sz w:val="22"/>
        </w:rPr>
        <w:t>Vorabsicherung mit 40A bauseits</w:t>
      </w:r>
    </w:p>
    <w:p w:rsidR="005F59BA" w:rsidRPr="00175DD0" w:rsidRDefault="005F59BA" w:rsidP="005F59BA">
      <w:pPr>
        <w:ind w:firstLine="708"/>
        <w:rPr>
          <w:rFonts w:ascii="Arial" w:hAnsi="Arial" w:cs="Arial"/>
          <w:sz w:val="22"/>
        </w:rPr>
      </w:pPr>
      <w:r w:rsidRPr="00175DD0">
        <w:rPr>
          <w:rFonts w:ascii="Arial" w:hAnsi="Arial" w:cs="Arial"/>
          <w:sz w:val="22"/>
        </w:rPr>
        <w:t xml:space="preserve">Kabeleinführung </w:t>
      </w:r>
      <w:r>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Pr="00175DD0" w:rsidRDefault="005F59BA" w:rsidP="005F59BA">
      <w:pPr>
        <w:rPr>
          <w:rFonts w:ascii="Arial" w:hAnsi="Arial" w:cs="Arial"/>
          <w:sz w:val="22"/>
        </w:rPr>
      </w:pPr>
    </w:p>
    <w:p w:rsidR="005F59BA" w:rsidRPr="002C1EAC" w:rsidRDefault="005F59BA" w:rsidP="005F59BA">
      <w:pPr>
        <w:tabs>
          <w:tab w:val="left" w:pos="540"/>
        </w:tabs>
        <w:ind w:right="612"/>
        <w:jc w:val="both"/>
        <w:rPr>
          <w:rFonts w:ascii="Arial" w:hAnsi="Arial" w:cs="Arial"/>
          <w:sz w:val="22"/>
          <w:lang w:val="it-IT"/>
        </w:rPr>
      </w:pPr>
      <w:r>
        <w:rPr>
          <w:rFonts w:ascii="Arial" w:hAnsi="Arial" w:cs="Arial"/>
          <w:sz w:val="22"/>
          <w:lang w:val="it-IT"/>
        </w:rPr>
        <w:tab/>
      </w:r>
    </w:p>
    <w:p w:rsidR="005F59BA" w:rsidRDefault="005F59BA" w:rsidP="005F59BA">
      <w:pPr>
        <w:tabs>
          <w:tab w:val="left" w:pos="540"/>
        </w:tabs>
        <w:ind w:right="612"/>
        <w:jc w:val="both"/>
        <w:rPr>
          <w:rFonts w:ascii="Arial" w:hAnsi="Arial" w:cs="Arial"/>
          <w:sz w:val="22"/>
        </w:rPr>
      </w:pPr>
      <w:r>
        <w:rPr>
          <w:rFonts w:ascii="Arial" w:hAnsi="Arial" w:cs="Arial"/>
          <w:sz w:val="22"/>
        </w:rPr>
        <w:tab/>
        <w:t>Komplett montiert, verdrahtet und anschlussfähig</w:t>
      </w:r>
    </w:p>
    <w:p w:rsidR="005F59BA" w:rsidRDefault="005F59BA" w:rsidP="005F59BA">
      <w:pPr>
        <w:tabs>
          <w:tab w:val="left" w:pos="540"/>
        </w:tabs>
        <w:jc w:val="both"/>
        <w:rPr>
          <w:rFonts w:ascii="Arial" w:hAnsi="Arial" w:cs="Arial"/>
          <w:sz w:val="22"/>
        </w:rPr>
      </w:pPr>
    </w:p>
    <w:p w:rsidR="005F59BA" w:rsidRDefault="005F59BA" w:rsidP="005F59B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Nr.:1301036</w:t>
      </w:r>
      <w:r w:rsidR="00F93DB7">
        <w:rPr>
          <w:rFonts w:ascii="Arial" w:hAnsi="Arial" w:cs="Arial"/>
          <w:sz w:val="22"/>
        </w:rPr>
        <w:t>T</w:t>
      </w:r>
    </w:p>
    <w:p w:rsidR="005F59BA" w:rsidRDefault="005F59BA" w:rsidP="005F59B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F59BA" w:rsidRDefault="005F59BA" w:rsidP="005F59BA">
      <w:pPr>
        <w:tabs>
          <w:tab w:val="left" w:pos="540"/>
        </w:tabs>
        <w:ind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r w:rsidRPr="004541CB">
        <w:rPr>
          <w:rFonts w:ascii="Arial" w:hAnsi="Arial" w:cs="Arial"/>
          <w:sz w:val="22"/>
        </w:rPr>
        <w:t>-------------------------------------------------------</w:t>
      </w:r>
    </w:p>
    <w:p w:rsidR="005F59BA" w:rsidRDefault="005F59BA" w:rsidP="005F59BA">
      <w:pPr>
        <w:tabs>
          <w:tab w:val="left" w:pos="540"/>
        </w:tabs>
        <w:ind w:right="612"/>
        <w:jc w:val="both"/>
        <w:rPr>
          <w:rFonts w:ascii="Arial" w:hAnsi="Arial" w:cs="Arial"/>
          <w:b/>
          <w:bCs/>
          <w:sz w:val="22"/>
        </w:rPr>
      </w:pPr>
    </w:p>
    <w:p w:rsidR="005F59BA" w:rsidRDefault="005F59BA" w:rsidP="005F59BA">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F59BA" w:rsidRDefault="005F59BA" w:rsidP="00E96D68">
      <w:pPr>
        <w:tabs>
          <w:tab w:val="left" w:pos="540"/>
        </w:tabs>
        <w:ind w:right="612"/>
        <w:jc w:val="both"/>
        <w:rPr>
          <w:rFonts w:ascii="Arial" w:hAnsi="Arial" w:cs="Arial"/>
          <w:b/>
          <w:sz w:val="22"/>
        </w:rPr>
      </w:pPr>
    </w:p>
    <w:p w:rsidR="005F59BA" w:rsidRDefault="005F59BA" w:rsidP="005F59BA">
      <w:pPr>
        <w:pStyle w:val="berschrift3"/>
      </w:pPr>
      <w:r>
        <w:rPr>
          <w:lang w:val="de-DE"/>
        </w:rPr>
        <w:t xml:space="preserve">03. </w:t>
      </w:r>
      <w:r>
        <w:t>Verteiler in oben angegebenen Unterflurverteiler eingebaut:</w:t>
      </w:r>
    </w:p>
    <w:p w:rsidR="005F59BA" w:rsidRDefault="005F59BA" w:rsidP="005F59BA">
      <w:pPr>
        <w:rPr>
          <w:rFonts w:ascii="Arial" w:hAnsi="Arial" w:cs="Arial"/>
          <w:sz w:val="22"/>
          <w:szCs w:val="22"/>
        </w:rPr>
      </w:pPr>
    </w:p>
    <w:p w:rsidR="005F59BA" w:rsidRPr="00BE6800" w:rsidRDefault="005F59BA" w:rsidP="005F59BA">
      <w:pPr>
        <w:tabs>
          <w:tab w:val="left" w:pos="540"/>
        </w:tabs>
        <w:ind w:left="540"/>
        <w:rPr>
          <w:rFonts w:ascii="Arial" w:hAnsi="Arial" w:cs="Arial"/>
          <w:sz w:val="22"/>
          <w:szCs w:val="22"/>
        </w:rPr>
      </w:pPr>
      <w:r>
        <w:rPr>
          <w:rFonts w:ascii="Arial" w:hAnsi="Arial" w:cs="Arial"/>
          <w:sz w:val="22"/>
          <w:szCs w:val="22"/>
        </w:rPr>
        <w:t>Die Verteilerbefestigung erfolgt durch die an der Bodenblech befestigten Aufhängungsbügel.</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5F59B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frostsicher bis -</w:t>
      </w:r>
      <w:r>
        <w:rPr>
          <w:rFonts w:ascii="Arial" w:hAnsi="Arial" w:cs="Arial"/>
          <w:bCs/>
          <w:sz w:val="22"/>
        </w:rPr>
        <w:t>40 Grad, säure- und  laugenfest</w:t>
      </w:r>
    </w:p>
    <w:p w:rsidR="005F59BA" w:rsidRDefault="005F59BA" w:rsidP="005F59BA">
      <w:pPr>
        <w:ind w:right="612" w:firstLine="708"/>
        <w:jc w:val="both"/>
        <w:rPr>
          <w:rFonts w:ascii="Arial" w:hAnsi="Arial" w:cs="Arial"/>
          <w:bCs/>
          <w:sz w:val="22"/>
        </w:rPr>
      </w:pPr>
      <w:r>
        <w:rPr>
          <w:rFonts w:ascii="Arial" w:hAnsi="Arial" w:cs="Arial"/>
          <w:bCs/>
          <w:sz w:val="22"/>
        </w:rPr>
        <w:t>1 x Klarsichtfenster mit 10TE</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DB7703" w:rsidRDefault="00DB7703" w:rsidP="00DB7703">
      <w:pPr>
        <w:tabs>
          <w:tab w:val="left" w:pos="540"/>
        </w:tabs>
        <w:ind w:left="708" w:right="612"/>
        <w:jc w:val="both"/>
        <w:rPr>
          <w:rFonts w:ascii="Arial" w:hAnsi="Arial" w:cs="Arial"/>
          <w:bCs/>
          <w:sz w:val="22"/>
        </w:rPr>
      </w:pPr>
      <w:r>
        <w:rPr>
          <w:rFonts w:ascii="Arial" w:hAnsi="Arial" w:cs="Arial"/>
          <w:bCs/>
          <w:sz w:val="22"/>
        </w:rPr>
        <w:t xml:space="preserve">1 x </w:t>
      </w: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zum Anmuffen an das Erdkabel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5F59BA" w:rsidRDefault="005F59BA" w:rsidP="005F59BA">
      <w:pPr>
        <w:ind w:left="540" w:right="612"/>
        <w:jc w:val="both"/>
        <w:rPr>
          <w:rFonts w:ascii="Arial" w:hAnsi="Arial" w:cs="Arial"/>
          <w:bCs/>
          <w:sz w:val="22"/>
        </w:rPr>
      </w:pPr>
      <w:r w:rsidRPr="005F59BA">
        <w:rPr>
          <w:rFonts w:ascii="Arial" w:hAnsi="Arial" w:cs="Arial"/>
          <w:bCs/>
          <w:sz w:val="22"/>
        </w:rPr>
        <w:t xml:space="preserve">Ausgänge: </w:t>
      </w:r>
    </w:p>
    <w:p w:rsidR="005F59BA" w:rsidRPr="00DB7703" w:rsidRDefault="005F59BA" w:rsidP="005F59BA">
      <w:pPr>
        <w:tabs>
          <w:tab w:val="left" w:pos="540"/>
        </w:tabs>
        <w:ind w:right="612"/>
        <w:jc w:val="both"/>
        <w:rPr>
          <w:rFonts w:ascii="Arial" w:hAnsi="Arial" w:cs="Arial"/>
          <w:bCs/>
          <w:sz w:val="22"/>
        </w:rPr>
      </w:pPr>
      <w:r w:rsidRPr="005F59BA">
        <w:rPr>
          <w:rFonts w:ascii="Arial" w:hAnsi="Arial" w:cs="Arial"/>
          <w:bCs/>
          <w:sz w:val="22"/>
        </w:rPr>
        <w:tab/>
      </w:r>
      <w:r w:rsidRPr="005F59BA">
        <w:rPr>
          <w:rFonts w:ascii="Arial" w:hAnsi="Arial" w:cs="Arial"/>
          <w:bCs/>
          <w:sz w:val="22"/>
        </w:rPr>
        <w:tab/>
      </w:r>
      <w:r w:rsidRPr="00DB7703">
        <w:rPr>
          <w:rFonts w:ascii="Arial" w:hAnsi="Arial" w:cs="Arial"/>
          <w:bCs/>
          <w:sz w:val="22"/>
        </w:rPr>
        <w:t>1 x CEE-Steckdose 5pol. x 16 A 400 V,IP 54</w:t>
      </w:r>
    </w:p>
    <w:p w:rsidR="005F59BA" w:rsidRPr="00175DD0" w:rsidRDefault="005F59BA" w:rsidP="005F59BA">
      <w:pPr>
        <w:rPr>
          <w:rFonts w:ascii="Arial" w:hAnsi="Arial" w:cs="Arial"/>
          <w:sz w:val="22"/>
        </w:rPr>
      </w:pPr>
      <w:r w:rsidRPr="00DB7703">
        <w:rPr>
          <w:rFonts w:ascii="Arial" w:hAnsi="Arial" w:cs="Arial"/>
          <w:sz w:val="22"/>
        </w:rPr>
        <w:t xml:space="preserve">  </w:t>
      </w:r>
      <w:r w:rsidRPr="00DB7703">
        <w:rPr>
          <w:rFonts w:ascii="Arial" w:hAnsi="Arial" w:cs="Arial"/>
          <w:sz w:val="22"/>
        </w:rPr>
        <w:tab/>
      </w: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16 A 3pol.</w:t>
      </w:r>
    </w:p>
    <w:p w:rsidR="005F59BA" w:rsidRPr="00543C5C" w:rsidRDefault="005F59BA" w:rsidP="005F59BA">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F59BA" w:rsidRPr="00543C5C" w:rsidRDefault="005F59BA" w:rsidP="005F59BA">
      <w:pPr>
        <w:ind w:firstLine="708"/>
        <w:rPr>
          <w:rFonts w:ascii="Arial" w:hAnsi="Arial" w:cs="Arial"/>
          <w:sz w:val="22"/>
        </w:rPr>
      </w:pPr>
      <w:r>
        <w:rPr>
          <w:rFonts w:ascii="Arial" w:hAnsi="Arial" w:cs="Arial"/>
          <w:sz w:val="22"/>
        </w:rPr>
        <w:t>3 x LS-Schalter B</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F59BA" w:rsidRDefault="005F59BA" w:rsidP="005F59BA">
      <w:pPr>
        <w:rPr>
          <w:rFonts w:ascii="Arial" w:hAnsi="Arial" w:cs="Arial"/>
          <w:sz w:val="22"/>
        </w:rPr>
      </w:pPr>
    </w:p>
    <w:p w:rsidR="005F59BA" w:rsidRDefault="005F59BA" w:rsidP="005F59BA">
      <w:pPr>
        <w:ind w:firstLine="708"/>
        <w:rPr>
          <w:rFonts w:ascii="Arial" w:hAnsi="Arial" w:cs="Arial"/>
          <w:sz w:val="22"/>
        </w:rPr>
      </w:pPr>
      <w:r>
        <w:rPr>
          <w:rFonts w:ascii="Arial" w:hAnsi="Arial" w:cs="Arial"/>
          <w:sz w:val="22"/>
        </w:rPr>
        <w:t>Vorabsicherung mit 40A bauseits</w:t>
      </w:r>
    </w:p>
    <w:p w:rsidR="005F59BA" w:rsidRPr="00175DD0" w:rsidRDefault="005F59BA" w:rsidP="005F59BA">
      <w:pPr>
        <w:ind w:firstLine="708"/>
        <w:rPr>
          <w:rFonts w:ascii="Arial" w:hAnsi="Arial" w:cs="Arial"/>
          <w:sz w:val="22"/>
        </w:rPr>
      </w:pPr>
      <w:r w:rsidRPr="00175DD0">
        <w:rPr>
          <w:rFonts w:ascii="Arial" w:hAnsi="Arial" w:cs="Arial"/>
          <w:sz w:val="22"/>
        </w:rPr>
        <w:t xml:space="preserve">Kabeleinführung </w:t>
      </w:r>
      <w:r>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lastRenderedPageBreak/>
        <w:t>108mm Anschluss</w:t>
      </w:r>
      <w:r w:rsidRPr="00543C5C">
        <w:rPr>
          <w:rFonts w:ascii="Arial" w:hAnsi="Arial" w:cs="Arial"/>
          <w:sz w:val="22"/>
        </w:rPr>
        <w:t xml:space="preserve"> an eine Drainage</w:t>
      </w:r>
    </w:p>
    <w:p w:rsidR="005F59BA" w:rsidRPr="00175DD0" w:rsidRDefault="005F59BA" w:rsidP="005F59BA">
      <w:pPr>
        <w:rPr>
          <w:rFonts w:ascii="Arial" w:hAnsi="Arial" w:cs="Arial"/>
          <w:sz w:val="22"/>
        </w:rPr>
      </w:pPr>
    </w:p>
    <w:p w:rsidR="005F59BA" w:rsidRPr="002C1EAC" w:rsidRDefault="005F59BA" w:rsidP="005F59BA">
      <w:pPr>
        <w:tabs>
          <w:tab w:val="left" w:pos="540"/>
        </w:tabs>
        <w:ind w:right="612"/>
        <w:jc w:val="both"/>
        <w:rPr>
          <w:rFonts w:ascii="Arial" w:hAnsi="Arial" w:cs="Arial"/>
          <w:sz w:val="22"/>
          <w:lang w:val="it-IT"/>
        </w:rPr>
      </w:pPr>
      <w:r>
        <w:rPr>
          <w:rFonts w:ascii="Arial" w:hAnsi="Arial" w:cs="Arial"/>
          <w:sz w:val="22"/>
          <w:lang w:val="it-IT"/>
        </w:rPr>
        <w:tab/>
      </w:r>
    </w:p>
    <w:p w:rsidR="005F59BA" w:rsidRDefault="005F59BA" w:rsidP="005F59BA">
      <w:pPr>
        <w:tabs>
          <w:tab w:val="left" w:pos="540"/>
        </w:tabs>
        <w:ind w:right="612"/>
        <w:jc w:val="both"/>
        <w:rPr>
          <w:rFonts w:ascii="Arial" w:hAnsi="Arial" w:cs="Arial"/>
          <w:sz w:val="22"/>
        </w:rPr>
      </w:pPr>
      <w:r>
        <w:rPr>
          <w:rFonts w:ascii="Arial" w:hAnsi="Arial" w:cs="Arial"/>
          <w:sz w:val="22"/>
        </w:rPr>
        <w:tab/>
        <w:t>Komplett montiert, verdrahtet und anschlussfähig</w:t>
      </w:r>
    </w:p>
    <w:p w:rsidR="005F59BA" w:rsidRDefault="005F59BA" w:rsidP="005F59BA">
      <w:pPr>
        <w:tabs>
          <w:tab w:val="left" w:pos="540"/>
        </w:tabs>
        <w:jc w:val="both"/>
        <w:rPr>
          <w:rFonts w:ascii="Arial" w:hAnsi="Arial" w:cs="Arial"/>
          <w:sz w:val="22"/>
        </w:rPr>
      </w:pPr>
    </w:p>
    <w:p w:rsidR="005F59BA" w:rsidRDefault="005F59BA" w:rsidP="005F59B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Nr.:1300136</w:t>
      </w:r>
      <w:r w:rsidR="00F93DB7">
        <w:rPr>
          <w:rFonts w:ascii="Arial" w:hAnsi="Arial" w:cs="Arial"/>
          <w:sz w:val="22"/>
        </w:rPr>
        <w:t>T</w:t>
      </w:r>
    </w:p>
    <w:p w:rsidR="005F59BA" w:rsidRDefault="005F59BA" w:rsidP="005F59B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F59BA" w:rsidRDefault="005F59BA" w:rsidP="005F59BA">
      <w:pPr>
        <w:tabs>
          <w:tab w:val="left" w:pos="540"/>
        </w:tabs>
        <w:ind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r w:rsidRPr="004541CB">
        <w:rPr>
          <w:rFonts w:ascii="Arial" w:hAnsi="Arial" w:cs="Arial"/>
          <w:sz w:val="22"/>
        </w:rPr>
        <w:t>-------------------------------------------------------</w:t>
      </w:r>
    </w:p>
    <w:p w:rsidR="005F59BA" w:rsidRDefault="005F59BA" w:rsidP="005F59BA">
      <w:pPr>
        <w:tabs>
          <w:tab w:val="left" w:pos="540"/>
        </w:tabs>
        <w:ind w:right="612"/>
        <w:jc w:val="both"/>
        <w:rPr>
          <w:rFonts w:ascii="Arial" w:hAnsi="Arial" w:cs="Arial"/>
          <w:b/>
          <w:bCs/>
          <w:sz w:val="22"/>
        </w:rPr>
      </w:pPr>
    </w:p>
    <w:p w:rsidR="005F59BA" w:rsidRDefault="005F59BA" w:rsidP="005F59BA">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F59BA" w:rsidRDefault="005F59BA" w:rsidP="005F59BA">
      <w:pPr>
        <w:tabs>
          <w:tab w:val="left" w:pos="540"/>
        </w:tabs>
        <w:ind w:right="612"/>
        <w:jc w:val="both"/>
        <w:rPr>
          <w:rFonts w:ascii="Arial" w:hAnsi="Arial" w:cs="Arial"/>
          <w:b/>
          <w:sz w:val="22"/>
        </w:rPr>
      </w:pPr>
    </w:p>
    <w:p w:rsidR="005F59BA" w:rsidRDefault="005F59BA" w:rsidP="005F59BA">
      <w:pPr>
        <w:pStyle w:val="berschrift3"/>
      </w:pPr>
      <w:r>
        <w:rPr>
          <w:lang w:val="de-DE"/>
        </w:rPr>
        <w:t xml:space="preserve">04. </w:t>
      </w:r>
      <w:r>
        <w:t>Verteiler in oben angegebenen Unterflurverteiler eingebaut:</w:t>
      </w:r>
    </w:p>
    <w:p w:rsidR="005F59BA" w:rsidRDefault="005F59BA" w:rsidP="005F59BA">
      <w:pPr>
        <w:rPr>
          <w:rFonts w:ascii="Arial" w:hAnsi="Arial" w:cs="Arial"/>
          <w:sz w:val="22"/>
          <w:szCs w:val="22"/>
        </w:rPr>
      </w:pPr>
    </w:p>
    <w:p w:rsidR="005F59BA" w:rsidRPr="00BE6800" w:rsidRDefault="005F59BA" w:rsidP="005F59BA">
      <w:pPr>
        <w:tabs>
          <w:tab w:val="left" w:pos="540"/>
        </w:tabs>
        <w:ind w:left="540"/>
        <w:rPr>
          <w:rFonts w:ascii="Arial" w:hAnsi="Arial" w:cs="Arial"/>
          <w:sz w:val="22"/>
          <w:szCs w:val="22"/>
        </w:rPr>
      </w:pPr>
      <w:r>
        <w:rPr>
          <w:rFonts w:ascii="Arial" w:hAnsi="Arial" w:cs="Arial"/>
          <w:sz w:val="22"/>
          <w:szCs w:val="22"/>
        </w:rPr>
        <w:t>Die Verteilerbefestigung erfolgt durch die an der Bodenblech befestigten Aufhängungsbügel.</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5F59B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frostsicher bis -</w:t>
      </w:r>
      <w:r>
        <w:rPr>
          <w:rFonts w:ascii="Arial" w:hAnsi="Arial" w:cs="Arial"/>
          <w:bCs/>
          <w:sz w:val="22"/>
        </w:rPr>
        <w:t>40 Grad, säure- und  laugenfest</w:t>
      </w:r>
    </w:p>
    <w:p w:rsidR="005F59BA" w:rsidRDefault="005F59BA" w:rsidP="005F59BA">
      <w:pPr>
        <w:ind w:right="612" w:firstLine="708"/>
        <w:jc w:val="both"/>
        <w:rPr>
          <w:rFonts w:ascii="Arial" w:hAnsi="Arial" w:cs="Arial"/>
          <w:bCs/>
          <w:sz w:val="22"/>
        </w:rPr>
      </w:pPr>
      <w:r>
        <w:rPr>
          <w:rFonts w:ascii="Arial" w:hAnsi="Arial" w:cs="Arial"/>
          <w:bCs/>
          <w:sz w:val="22"/>
        </w:rPr>
        <w:t>1 x Klarsichtfenster mit 10TE</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DB7703" w:rsidRDefault="00DB7703" w:rsidP="00DB7703">
      <w:pPr>
        <w:tabs>
          <w:tab w:val="left" w:pos="540"/>
        </w:tabs>
        <w:ind w:left="708" w:right="612"/>
        <w:jc w:val="both"/>
        <w:rPr>
          <w:rFonts w:ascii="Arial" w:hAnsi="Arial" w:cs="Arial"/>
          <w:bCs/>
          <w:sz w:val="22"/>
        </w:rPr>
      </w:pP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5 x </w:t>
      </w:r>
      <w:r>
        <w:rPr>
          <w:rFonts w:ascii="Arial" w:hAnsi="Arial" w:cs="Arial"/>
          <w:bCs/>
          <w:sz w:val="22"/>
        </w:rPr>
        <w:t>10</w:t>
      </w:r>
      <w:r w:rsidRPr="00175DD0">
        <w:rPr>
          <w:rFonts w:ascii="Arial" w:hAnsi="Arial" w:cs="Arial"/>
          <w:bCs/>
          <w:sz w:val="22"/>
        </w:rPr>
        <w:t xml:space="preserve"> mm²</w:t>
      </w:r>
      <w:r>
        <w:rPr>
          <w:rFonts w:ascii="Arial" w:hAnsi="Arial" w:cs="Arial"/>
          <w:bCs/>
          <w:sz w:val="22"/>
        </w:rPr>
        <w:t xml:space="preserve"> zum Anmuffen an das Erdkabel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5F59BA" w:rsidRDefault="005F59BA" w:rsidP="005F59BA">
      <w:pPr>
        <w:ind w:left="540" w:right="612"/>
        <w:jc w:val="both"/>
        <w:rPr>
          <w:rFonts w:ascii="Arial" w:hAnsi="Arial" w:cs="Arial"/>
          <w:bCs/>
          <w:sz w:val="22"/>
        </w:rPr>
      </w:pPr>
      <w:r w:rsidRPr="005F59BA">
        <w:rPr>
          <w:rFonts w:ascii="Arial" w:hAnsi="Arial" w:cs="Arial"/>
          <w:bCs/>
          <w:sz w:val="22"/>
        </w:rPr>
        <w:t xml:space="preserve">Ausgänge: </w:t>
      </w:r>
    </w:p>
    <w:p w:rsidR="005F59BA" w:rsidRPr="00175DD0" w:rsidRDefault="005F59BA" w:rsidP="005F59BA">
      <w:pPr>
        <w:tabs>
          <w:tab w:val="left" w:pos="540"/>
        </w:tabs>
        <w:ind w:right="612"/>
        <w:jc w:val="both"/>
        <w:rPr>
          <w:rFonts w:ascii="Arial" w:hAnsi="Arial" w:cs="Arial"/>
          <w:sz w:val="22"/>
        </w:rPr>
      </w:pPr>
      <w:r w:rsidRPr="005F59BA">
        <w:rPr>
          <w:rFonts w:ascii="Arial" w:hAnsi="Arial" w:cs="Arial"/>
          <w:bCs/>
          <w:sz w:val="22"/>
        </w:rPr>
        <w:tab/>
      </w:r>
    </w:p>
    <w:p w:rsidR="005F59BA" w:rsidRPr="00543C5C" w:rsidRDefault="005F59BA" w:rsidP="005F59BA">
      <w:pPr>
        <w:ind w:firstLine="708"/>
        <w:rPr>
          <w:rFonts w:ascii="Arial" w:hAnsi="Arial" w:cs="Arial"/>
          <w:sz w:val="22"/>
        </w:rPr>
      </w:pPr>
      <w:r>
        <w:rPr>
          <w:rFonts w:ascii="Arial" w:hAnsi="Arial" w:cs="Arial"/>
          <w:sz w:val="22"/>
        </w:rPr>
        <w:t>6</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F59BA" w:rsidRPr="00543C5C" w:rsidRDefault="005F59BA" w:rsidP="005F59BA">
      <w:pPr>
        <w:ind w:firstLine="708"/>
        <w:rPr>
          <w:rFonts w:ascii="Arial" w:hAnsi="Arial" w:cs="Arial"/>
          <w:sz w:val="22"/>
        </w:rPr>
      </w:pPr>
      <w:r>
        <w:rPr>
          <w:rFonts w:ascii="Arial" w:hAnsi="Arial" w:cs="Arial"/>
          <w:sz w:val="22"/>
        </w:rPr>
        <w:t>6 x LS-Schalter B</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F59BA" w:rsidRDefault="005F59BA" w:rsidP="005F59BA">
      <w:pPr>
        <w:rPr>
          <w:rFonts w:ascii="Arial" w:hAnsi="Arial" w:cs="Arial"/>
          <w:sz w:val="22"/>
        </w:rPr>
      </w:pPr>
    </w:p>
    <w:p w:rsidR="005F59BA" w:rsidRDefault="005F59BA" w:rsidP="005F59BA">
      <w:pPr>
        <w:ind w:firstLine="708"/>
        <w:rPr>
          <w:rFonts w:ascii="Arial" w:hAnsi="Arial" w:cs="Arial"/>
          <w:sz w:val="22"/>
        </w:rPr>
      </w:pPr>
      <w:r>
        <w:rPr>
          <w:rFonts w:ascii="Arial" w:hAnsi="Arial" w:cs="Arial"/>
          <w:sz w:val="22"/>
        </w:rPr>
        <w:t>Vorabsicherung mit 40A bauseits</w:t>
      </w:r>
    </w:p>
    <w:p w:rsidR="005F59BA" w:rsidRPr="00175DD0" w:rsidRDefault="005F59BA" w:rsidP="005F59BA">
      <w:pPr>
        <w:ind w:firstLine="708"/>
        <w:rPr>
          <w:rFonts w:ascii="Arial" w:hAnsi="Arial" w:cs="Arial"/>
          <w:sz w:val="22"/>
        </w:rPr>
      </w:pPr>
      <w:r w:rsidRPr="00175DD0">
        <w:rPr>
          <w:rFonts w:ascii="Arial" w:hAnsi="Arial" w:cs="Arial"/>
          <w:sz w:val="22"/>
        </w:rPr>
        <w:t xml:space="preserve">Kabeleinführung </w:t>
      </w:r>
      <w:r>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Pr="00175DD0" w:rsidRDefault="005F59BA" w:rsidP="005F59BA">
      <w:pPr>
        <w:rPr>
          <w:rFonts w:ascii="Arial" w:hAnsi="Arial" w:cs="Arial"/>
          <w:sz w:val="22"/>
        </w:rPr>
      </w:pPr>
    </w:p>
    <w:p w:rsidR="005F59BA" w:rsidRPr="002C1EAC" w:rsidRDefault="005F59BA" w:rsidP="005F59BA">
      <w:pPr>
        <w:tabs>
          <w:tab w:val="left" w:pos="540"/>
        </w:tabs>
        <w:ind w:right="612"/>
        <w:jc w:val="both"/>
        <w:rPr>
          <w:rFonts w:ascii="Arial" w:hAnsi="Arial" w:cs="Arial"/>
          <w:sz w:val="22"/>
          <w:lang w:val="it-IT"/>
        </w:rPr>
      </w:pPr>
      <w:r>
        <w:rPr>
          <w:rFonts w:ascii="Arial" w:hAnsi="Arial" w:cs="Arial"/>
          <w:sz w:val="22"/>
          <w:lang w:val="it-IT"/>
        </w:rPr>
        <w:tab/>
      </w:r>
    </w:p>
    <w:p w:rsidR="005F59BA" w:rsidRDefault="005F59BA" w:rsidP="005F59BA">
      <w:pPr>
        <w:tabs>
          <w:tab w:val="left" w:pos="540"/>
        </w:tabs>
        <w:ind w:right="612"/>
        <w:jc w:val="both"/>
        <w:rPr>
          <w:rFonts w:ascii="Arial" w:hAnsi="Arial" w:cs="Arial"/>
          <w:sz w:val="22"/>
        </w:rPr>
      </w:pPr>
      <w:r>
        <w:rPr>
          <w:rFonts w:ascii="Arial" w:hAnsi="Arial" w:cs="Arial"/>
          <w:sz w:val="22"/>
        </w:rPr>
        <w:tab/>
        <w:t>Komplett montiert, verdrahtet und anschlussfähig</w:t>
      </w:r>
    </w:p>
    <w:p w:rsidR="005F59BA" w:rsidRDefault="005F59BA" w:rsidP="005F59BA">
      <w:pPr>
        <w:tabs>
          <w:tab w:val="left" w:pos="540"/>
        </w:tabs>
        <w:jc w:val="both"/>
        <w:rPr>
          <w:rFonts w:ascii="Arial" w:hAnsi="Arial" w:cs="Arial"/>
          <w:sz w:val="22"/>
        </w:rPr>
      </w:pPr>
    </w:p>
    <w:p w:rsidR="005F59BA" w:rsidRDefault="005F59BA" w:rsidP="005F59B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w:t>
      </w:r>
      <w:r w:rsidR="00022F43">
        <w:rPr>
          <w:rFonts w:ascii="Arial" w:hAnsi="Arial" w:cs="Arial"/>
          <w:sz w:val="22"/>
        </w:rPr>
        <w:t>006</w:t>
      </w:r>
      <w:r>
        <w:rPr>
          <w:rFonts w:ascii="Arial" w:hAnsi="Arial" w:cs="Arial"/>
          <w:sz w:val="22"/>
        </w:rPr>
        <w:t>6</w:t>
      </w:r>
      <w:r w:rsidR="00F93DB7">
        <w:rPr>
          <w:rFonts w:ascii="Arial" w:hAnsi="Arial" w:cs="Arial"/>
          <w:sz w:val="22"/>
        </w:rPr>
        <w:t>T</w:t>
      </w:r>
    </w:p>
    <w:p w:rsidR="005F59BA" w:rsidRDefault="005F59BA" w:rsidP="005F59B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F59BA" w:rsidRDefault="005F59BA" w:rsidP="005F59BA">
      <w:pPr>
        <w:tabs>
          <w:tab w:val="left" w:pos="540"/>
        </w:tabs>
        <w:ind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r w:rsidRPr="004541CB">
        <w:rPr>
          <w:rFonts w:ascii="Arial" w:hAnsi="Arial" w:cs="Arial"/>
          <w:sz w:val="22"/>
        </w:rPr>
        <w:t>-------------------------------------------------------</w:t>
      </w:r>
    </w:p>
    <w:p w:rsidR="005F59BA" w:rsidRDefault="005F59BA" w:rsidP="005F59BA">
      <w:pPr>
        <w:tabs>
          <w:tab w:val="left" w:pos="540"/>
        </w:tabs>
        <w:ind w:right="612"/>
        <w:jc w:val="both"/>
        <w:rPr>
          <w:rFonts w:ascii="Arial" w:hAnsi="Arial" w:cs="Arial"/>
          <w:b/>
          <w:bCs/>
          <w:sz w:val="22"/>
        </w:rPr>
      </w:pPr>
    </w:p>
    <w:p w:rsidR="005F59BA" w:rsidRDefault="005F59BA" w:rsidP="005F59BA">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F59BA" w:rsidRDefault="005F59BA" w:rsidP="005F59BA">
      <w:pPr>
        <w:tabs>
          <w:tab w:val="left" w:pos="540"/>
        </w:tabs>
        <w:ind w:right="612"/>
        <w:jc w:val="both"/>
        <w:rPr>
          <w:rFonts w:ascii="Arial" w:hAnsi="Arial" w:cs="Arial"/>
          <w:b/>
          <w:sz w:val="22"/>
        </w:rPr>
      </w:pPr>
    </w:p>
    <w:p w:rsidR="005F59BA" w:rsidRDefault="005F59BA" w:rsidP="005F59BA">
      <w:pPr>
        <w:tabs>
          <w:tab w:val="left" w:pos="540"/>
        </w:tabs>
        <w:ind w:right="612"/>
        <w:jc w:val="both"/>
        <w:rPr>
          <w:rFonts w:ascii="Arial" w:hAnsi="Arial" w:cs="Arial"/>
          <w:b/>
          <w:sz w:val="22"/>
        </w:rPr>
      </w:pPr>
    </w:p>
    <w:p w:rsidR="005F59BA" w:rsidRDefault="005F59BA" w:rsidP="005F59BA">
      <w:pPr>
        <w:tabs>
          <w:tab w:val="left" w:pos="540"/>
        </w:tabs>
        <w:ind w:right="612"/>
        <w:jc w:val="both"/>
        <w:rPr>
          <w:rFonts w:ascii="Arial" w:hAnsi="Arial" w:cs="Arial"/>
          <w:b/>
          <w:sz w:val="22"/>
        </w:rPr>
      </w:pPr>
    </w:p>
    <w:p w:rsidR="005F59BA" w:rsidRDefault="005F59BA" w:rsidP="00E96D68">
      <w:pPr>
        <w:tabs>
          <w:tab w:val="left" w:pos="540"/>
        </w:tabs>
        <w:ind w:right="612"/>
        <w:jc w:val="both"/>
        <w:rPr>
          <w:rFonts w:ascii="Arial" w:hAnsi="Arial" w:cs="Arial"/>
          <w:b/>
          <w:sz w:val="22"/>
        </w:rPr>
      </w:pPr>
    </w:p>
    <w:p w:rsidR="0055688B" w:rsidRDefault="00302EBE" w:rsidP="0055688B">
      <w:pPr>
        <w:pStyle w:val="berschrift3"/>
      </w:pPr>
      <w:r>
        <w:rPr>
          <w:lang w:val="de-DE"/>
        </w:rPr>
        <w:t>05.</w:t>
      </w:r>
      <w:r w:rsidR="0055688B">
        <w:rPr>
          <w:lang w:val="de-DE"/>
        </w:rPr>
        <w:t xml:space="preserve"> </w:t>
      </w:r>
      <w:r w:rsidR="0055688B">
        <w:t xml:space="preserve">Verteiler </w:t>
      </w:r>
      <w:r w:rsidR="0055688B">
        <w:rPr>
          <w:lang w:val="de-DE"/>
        </w:rPr>
        <w:t xml:space="preserve">mit Wasser </w:t>
      </w:r>
      <w:r w:rsidR="0055688B">
        <w:t>in oben angegebenen Unterflurverteiler eingebaut:</w:t>
      </w:r>
    </w:p>
    <w:p w:rsidR="0055688B" w:rsidRDefault="0055688B" w:rsidP="0055688B">
      <w:pPr>
        <w:rPr>
          <w:rFonts w:ascii="Arial" w:hAnsi="Arial" w:cs="Arial"/>
          <w:sz w:val="22"/>
          <w:szCs w:val="22"/>
        </w:rPr>
      </w:pPr>
    </w:p>
    <w:p w:rsidR="0055688B" w:rsidRPr="00BE6800" w:rsidRDefault="0055688B" w:rsidP="0055688B">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55688B" w:rsidRDefault="0055688B" w:rsidP="0055688B">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DRESDEN IP54 </w:t>
      </w:r>
      <w:r w:rsidRPr="00175DD0">
        <w:rPr>
          <w:rFonts w:ascii="Arial" w:hAnsi="Arial" w:cs="Arial"/>
          <w:sz w:val="22"/>
        </w:rPr>
        <w:t>:</w:t>
      </w:r>
    </w:p>
    <w:p w:rsidR="0055688B" w:rsidRDefault="0055688B" w:rsidP="0055688B">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55688B" w:rsidRDefault="0055688B" w:rsidP="0055688B">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55688B" w:rsidRDefault="0055688B" w:rsidP="0055688B">
      <w:pPr>
        <w:ind w:right="612" w:firstLine="708"/>
        <w:jc w:val="both"/>
        <w:rPr>
          <w:rFonts w:ascii="Arial" w:hAnsi="Arial" w:cs="Arial"/>
          <w:bCs/>
          <w:sz w:val="22"/>
        </w:rPr>
      </w:pPr>
      <w:r>
        <w:rPr>
          <w:rFonts w:ascii="Arial" w:hAnsi="Arial" w:cs="Arial"/>
          <w:bCs/>
          <w:sz w:val="22"/>
        </w:rPr>
        <w:t>1 x Klarsichtfenster mit 10TE</w:t>
      </w:r>
    </w:p>
    <w:p w:rsidR="0055688B" w:rsidRDefault="00F93DB7" w:rsidP="002507DD">
      <w:pPr>
        <w:tabs>
          <w:tab w:val="left" w:pos="540"/>
        </w:tabs>
        <w:ind w:left="708" w:right="612"/>
        <w:jc w:val="both"/>
        <w:rPr>
          <w:rFonts w:ascii="Arial" w:hAnsi="Arial" w:cs="Arial"/>
          <w:bCs/>
          <w:sz w:val="22"/>
        </w:rPr>
      </w:pPr>
      <w:r>
        <w:rPr>
          <w:rFonts w:ascii="Arial" w:hAnsi="Arial" w:cs="Arial"/>
          <w:bCs/>
          <w:sz w:val="22"/>
        </w:rPr>
        <w:t xml:space="preserve">1 x </w:t>
      </w:r>
      <w:r w:rsidR="0055688B" w:rsidRPr="00175DD0">
        <w:rPr>
          <w:rFonts w:ascii="Arial" w:hAnsi="Arial" w:cs="Arial"/>
          <w:bCs/>
          <w:sz w:val="22"/>
        </w:rPr>
        <w:t>2</w:t>
      </w:r>
      <w:r w:rsidR="0055688B">
        <w:rPr>
          <w:rFonts w:ascii="Arial" w:hAnsi="Arial" w:cs="Arial"/>
          <w:bCs/>
          <w:sz w:val="22"/>
        </w:rPr>
        <w:t xml:space="preserve"> </w:t>
      </w:r>
      <w:r w:rsidR="0055688B" w:rsidRPr="00175DD0">
        <w:rPr>
          <w:rFonts w:ascii="Arial" w:hAnsi="Arial" w:cs="Arial"/>
          <w:bCs/>
          <w:sz w:val="22"/>
        </w:rPr>
        <w:t>m Gummischlauchleitung</w:t>
      </w:r>
      <w:r w:rsidR="0055688B">
        <w:rPr>
          <w:rFonts w:ascii="Arial" w:hAnsi="Arial" w:cs="Arial"/>
          <w:bCs/>
          <w:sz w:val="22"/>
        </w:rPr>
        <w:t xml:space="preserve">  5 x </w:t>
      </w:r>
      <w:r w:rsidR="0055688B" w:rsidRPr="00175DD0">
        <w:rPr>
          <w:rFonts w:ascii="Arial" w:hAnsi="Arial" w:cs="Arial"/>
          <w:bCs/>
          <w:sz w:val="22"/>
        </w:rPr>
        <w:t>6 mm²</w:t>
      </w:r>
      <w:r w:rsidR="0055688B">
        <w:rPr>
          <w:rFonts w:ascii="Arial" w:hAnsi="Arial" w:cs="Arial"/>
          <w:bCs/>
          <w:sz w:val="22"/>
        </w:rPr>
        <w:t xml:space="preserve"> </w:t>
      </w:r>
      <w:r w:rsidR="002507DD">
        <w:rPr>
          <w:rFonts w:ascii="Arial" w:hAnsi="Arial" w:cs="Arial"/>
          <w:bCs/>
          <w:sz w:val="22"/>
        </w:rPr>
        <w:t>zum Anmuffen an das Erdkabel</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 xml:space="preserve">      </w:t>
      </w:r>
      <w:r w:rsidRPr="00175DD0">
        <w:rPr>
          <w:rFonts w:ascii="Arial" w:hAnsi="Arial" w:cs="Arial"/>
          <w:bCs/>
          <w:sz w:val="22"/>
        </w:rPr>
        <w:t>für alle Ausgänge</w:t>
      </w:r>
      <w:r>
        <w:rPr>
          <w:rFonts w:ascii="Arial" w:hAnsi="Arial" w:cs="Arial"/>
          <w:bCs/>
          <w:sz w:val="22"/>
        </w:rPr>
        <w:t>:</w:t>
      </w:r>
    </w:p>
    <w:p w:rsidR="0055688B" w:rsidRPr="005D5E50" w:rsidRDefault="0055688B" w:rsidP="0055688B">
      <w:pPr>
        <w:tabs>
          <w:tab w:val="left" w:pos="540"/>
        </w:tabs>
        <w:ind w:right="612"/>
        <w:jc w:val="both"/>
        <w:rPr>
          <w:rFonts w:ascii="Arial" w:hAnsi="Arial" w:cs="Arial"/>
          <w:bCs/>
          <w:sz w:val="22"/>
        </w:rPr>
      </w:pPr>
      <w:r>
        <w:rPr>
          <w:rFonts w:ascii="Arial" w:hAnsi="Arial" w:cs="Arial"/>
          <w:bCs/>
          <w:sz w:val="22"/>
        </w:rPr>
        <w:tab/>
      </w:r>
    </w:p>
    <w:p w:rsidR="0055688B" w:rsidRPr="005D5E50" w:rsidRDefault="0055688B" w:rsidP="0055688B">
      <w:pPr>
        <w:ind w:left="540" w:right="612"/>
        <w:jc w:val="both"/>
        <w:rPr>
          <w:rFonts w:ascii="Arial" w:hAnsi="Arial" w:cs="Arial"/>
          <w:bCs/>
          <w:sz w:val="22"/>
        </w:rPr>
      </w:pPr>
      <w:r w:rsidRPr="005D5E50">
        <w:rPr>
          <w:rFonts w:ascii="Arial" w:hAnsi="Arial" w:cs="Arial"/>
          <w:bCs/>
          <w:sz w:val="22"/>
        </w:rPr>
        <w:t xml:space="preserve">Ausgänge: </w:t>
      </w:r>
    </w:p>
    <w:p w:rsidR="0055688B" w:rsidRPr="00500171" w:rsidRDefault="0055688B" w:rsidP="0055688B">
      <w:pPr>
        <w:tabs>
          <w:tab w:val="left" w:pos="540"/>
        </w:tabs>
        <w:ind w:right="612"/>
        <w:jc w:val="both"/>
        <w:rPr>
          <w:rFonts w:ascii="Arial" w:hAnsi="Arial" w:cs="Arial"/>
          <w:bCs/>
          <w:sz w:val="22"/>
        </w:rPr>
      </w:pPr>
      <w:r w:rsidRPr="005D5E50">
        <w:rPr>
          <w:rFonts w:ascii="Arial" w:hAnsi="Arial" w:cs="Arial"/>
          <w:bCs/>
          <w:sz w:val="22"/>
        </w:rPr>
        <w:tab/>
      </w:r>
      <w:r w:rsidRPr="005D5E50">
        <w:rPr>
          <w:rFonts w:ascii="Arial" w:hAnsi="Arial" w:cs="Arial"/>
          <w:bCs/>
          <w:sz w:val="22"/>
        </w:rPr>
        <w:tab/>
      </w:r>
      <w:r w:rsidRPr="00500171">
        <w:rPr>
          <w:rFonts w:ascii="Arial" w:hAnsi="Arial" w:cs="Arial"/>
          <w:bCs/>
          <w:sz w:val="22"/>
        </w:rPr>
        <w:t>1 x CEE-Steckdose 5pol. x 32 A 400 V,IP 54</w:t>
      </w:r>
    </w:p>
    <w:p w:rsidR="0055688B" w:rsidRPr="005F59BA" w:rsidRDefault="0055688B" w:rsidP="0055688B">
      <w:pPr>
        <w:rPr>
          <w:rFonts w:ascii="Arial" w:hAnsi="Arial" w:cs="Arial"/>
          <w:sz w:val="22"/>
        </w:rPr>
      </w:pPr>
      <w:r w:rsidRPr="00500171">
        <w:rPr>
          <w:rFonts w:ascii="Arial" w:hAnsi="Arial" w:cs="Arial"/>
          <w:sz w:val="22"/>
        </w:rPr>
        <w:t xml:space="preserve">        </w:t>
      </w:r>
      <w:r w:rsidRPr="00500171">
        <w:rPr>
          <w:rFonts w:ascii="Arial" w:hAnsi="Arial" w:cs="Arial"/>
          <w:sz w:val="22"/>
        </w:rPr>
        <w:tab/>
      </w:r>
      <w:r w:rsidRPr="005F59BA">
        <w:rPr>
          <w:rFonts w:ascii="Arial" w:hAnsi="Arial" w:cs="Arial"/>
          <w:sz w:val="22"/>
        </w:rPr>
        <w:t>bauseits gesichert</w:t>
      </w:r>
    </w:p>
    <w:p w:rsidR="0055688B" w:rsidRPr="005F59BA" w:rsidRDefault="0055688B" w:rsidP="0055688B">
      <w:pPr>
        <w:ind w:firstLine="708"/>
        <w:rPr>
          <w:rFonts w:ascii="Arial" w:hAnsi="Arial" w:cs="Arial"/>
          <w:sz w:val="22"/>
        </w:rPr>
      </w:pPr>
      <w:r w:rsidRPr="005F59BA">
        <w:rPr>
          <w:rFonts w:ascii="Arial" w:hAnsi="Arial" w:cs="Arial"/>
          <w:sz w:val="22"/>
        </w:rPr>
        <w:t>1 x CEE-Steckdose 5pol. x 16 A 400 V,IP 54</w:t>
      </w:r>
    </w:p>
    <w:p w:rsidR="0055688B" w:rsidRPr="00841531" w:rsidRDefault="0055688B" w:rsidP="0055688B">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55688B" w:rsidRPr="00543C5C" w:rsidRDefault="0055688B" w:rsidP="0055688B">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5688B" w:rsidRPr="00543C5C" w:rsidRDefault="0055688B" w:rsidP="0055688B">
      <w:pPr>
        <w:ind w:firstLine="708"/>
        <w:rPr>
          <w:rFonts w:ascii="Arial" w:hAnsi="Arial" w:cs="Arial"/>
          <w:sz w:val="22"/>
        </w:rPr>
      </w:pPr>
      <w:r>
        <w:rPr>
          <w:rFonts w:ascii="Arial" w:hAnsi="Arial" w:cs="Arial"/>
          <w:sz w:val="22"/>
        </w:rPr>
        <w:t>3</w:t>
      </w:r>
      <w:r w:rsidRPr="00543C5C">
        <w:rPr>
          <w:rFonts w:ascii="Arial" w:hAnsi="Arial" w:cs="Arial"/>
          <w:sz w:val="22"/>
        </w:rPr>
        <w:t xml:space="preserve"> x LS-Schalter </w:t>
      </w:r>
      <w:r>
        <w:rPr>
          <w:rFonts w:ascii="Arial" w:hAnsi="Arial" w:cs="Arial"/>
          <w:sz w:val="22"/>
        </w:rPr>
        <w:t xml:space="preserve">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5688B" w:rsidRDefault="0055688B" w:rsidP="0055688B">
      <w:pPr>
        <w:ind w:firstLine="708"/>
      </w:pPr>
    </w:p>
    <w:p w:rsidR="0055688B" w:rsidRDefault="0055688B" w:rsidP="0055688B">
      <w:pPr>
        <w:ind w:firstLine="708"/>
        <w:rPr>
          <w:rFonts w:ascii="Arial" w:hAnsi="Arial" w:cs="Arial"/>
          <w:sz w:val="22"/>
        </w:rPr>
      </w:pPr>
      <w:r w:rsidRPr="004E5126">
        <w:rPr>
          <w:rFonts w:ascii="Arial" w:hAnsi="Arial" w:cs="Arial"/>
          <w:sz w:val="22"/>
        </w:rPr>
        <w:t>1 x Frischwasseranschluss 3/4"</w:t>
      </w:r>
    </w:p>
    <w:p w:rsidR="0055688B" w:rsidRDefault="0055688B" w:rsidP="0055688B">
      <w:pPr>
        <w:ind w:firstLine="708"/>
        <w:rPr>
          <w:rFonts w:ascii="Arial" w:hAnsi="Arial" w:cs="Arial"/>
          <w:sz w:val="22"/>
        </w:rPr>
      </w:pPr>
      <w:r w:rsidRPr="004E5126">
        <w:rPr>
          <w:rFonts w:ascii="Arial" w:hAnsi="Arial" w:cs="Arial"/>
          <w:sz w:val="22"/>
        </w:rPr>
        <w:t>1 x Frischwasserkugelabsperrventil</w:t>
      </w:r>
    </w:p>
    <w:p w:rsidR="0055688B" w:rsidRDefault="0055688B" w:rsidP="0055688B">
      <w:pPr>
        <w:ind w:firstLine="708"/>
        <w:rPr>
          <w:rFonts w:ascii="Arial" w:hAnsi="Arial" w:cs="Arial"/>
          <w:sz w:val="22"/>
        </w:rPr>
      </w:pPr>
      <w:r w:rsidRPr="004E5126">
        <w:rPr>
          <w:rFonts w:ascii="Arial" w:hAnsi="Arial" w:cs="Arial"/>
          <w:sz w:val="22"/>
        </w:rPr>
        <w:t>1</w:t>
      </w:r>
      <w:r>
        <w:rPr>
          <w:rFonts w:ascii="Arial" w:hAnsi="Arial" w:cs="Arial"/>
          <w:sz w:val="22"/>
        </w:rPr>
        <w:t xml:space="preserve"> x Rückfluss</w:t>
      </w:r>
      <w:r w:rsidRPr="004E5126">
        <w:rPr>
          <w:rFonts w:ascii="Arial" w:hAnsi="Arial" w:cs="Arial"/>
          <w:sz w:val="22"/>
        </w:rPr>
        <w:t>verhinderer</w:t>
      </w:r>
    </w:p>
    <w:p w:rsidR="0055688B" w:rsidRDefault="0055688B" w:rsidP="0055688B">
      <w:pPr>
        <w:ind w:firstLine="708"/>
        <w:rPr>
          <w:rFonts w:ascii="Arial" w:hAnsi="Arial" w:cs="Arial"/>
          <w:sz w:val="22"/>
        </w:rPr>
      </w:pPr>
      <w:r w:rsidRPr="004E5126">
        <w:rPr>
          <w:rFonts w:ascii="Arial" w:hAnsi="Arial" w:cs="Arial"/>
          <w:sz w:val="22"/>
        </w:rPr>
        <w:t>1 x Frischwasserheizung als Rohrbegleitheizung mit</w:t>
      </w:r>
    </w:p>
    <w:p w:rsidR="0055688B" w:rsidRDefault="0055688B" w:rsidP="0055688B">
      <w:pPr>
        <w:ind w:firstLine="708"/>
        <w:rPr>
          <w:rFonts w:ascii="Arial" w:hAnsi="Arial" w:cs="Arial"/>
          <w:sz w:val="22"/>
        </w:rPr>
      </w:pPr>
      <w:r>
        <w:rPr>
          <w:rFonts w:ascii="Arial" w:hAnsi="Arial" w:cs="Arial"/>
          <w:sz w:val="22"/>
        </w:rPr>
        <w:t>thermostatge</w:t>
      </w:r>
      <w:r w:rsidRPr="004E5126">
        <w:rPr>
          <w:rFonts w:ascii="Arial" w:hAnsi="Arial" w:cs="Arial"/>
          <w:sz w:val="22"/>
        </w:rPr>
        <w:t>regel</w:t>
      </w:r>
      <w:r>
        <w:rPr>
          <w:rFonts w:ascii="Arial" w:hAnsi="Arial" w:cs="Arial"/>
          <w:sz w:val="22"/>
        </w:rPr>
        <w:t>t</w:t>
      </w:r>
      <w:r w:rsidRPr="004E5126">
        <w:rPr>
          <w:rFonts w:ascii="Arial" w:hAnsi="Arial" w:cs="Arial"/>
          <w:sz w:val="22"/>
        </w:rPr>
        <w:t>em Heizband</w:t>
      </w:r>
    </w:p>
    <w:p w:rsidR="0055688B" w:rsidRDefault="0055688B" w:rsidP="0055688B">
      <w:pPr>
        <w:rPr>
          <w:rFonts w:ascii="Arial" w:hAnsi="Arial" w:cs="Arial"/>
          <w:sz w:val="22"/>
        </w:rPr>
      </w:pPr>
    </w:p>
    <w:p w:rsidR="0055688B" w:rsidRDefault="0055688B" w:rsidP="0055688B">
      <w:pPr>
        <w:ind w:firstLine="708"/>
        <w:rPr>
          <w:rFonts w:ascii="Arial" w:hAnsi="Arial" w:cs="Arial"/>
          <w:sz w:val="22"/>
        </w:rPr>
      </w:pPr>
      <w:r>
        <w:rPr>
          <w:rFonts w:ascii="Arial" w:hAnsi="Arial" w:cs="Arial"/>
          <w:sz w:val="22"/>
        </w:rPr>
        <w:t>Vorabsicherung mit 32A bauseits</w:t>
      </w:r>
    </w:p>
    <w:p w:rsidR="0055688B" w:rsidRDefault="0055688B" w:rsidP="0055688B">
      <w:pPr>
        <w:ind w:firstLine="708"/>
        <w:rPr>
          <w:rFonts w:ascii="Arial" w:hAnsi="Arial" w:cs="Arial"/>
          <w:sz w:val="22"/>
        </w:rPr>
      </w:pPr>
      <w:r w:rsidRPr="00175DD0">
        <w:rPr>
          <w:rFonts w:ascii="Arial" w:hAnsi="Arial" w:cs="Arial"/>
          <w:sz w:val="22"/>
        </w:rPr>
        <w:t>mit 2 x M40 Kabelverschraubungen zur Einführung</w:t>
      </w:r>
    </w:p>
    <w:p w:rsidR="0055688B" w:rsidRDefault="0055688B" w:rsidP="0055688B">
      <w:pPr>
        <w:ind w:firstLine="708"/>
        <w:rPr>
          <w:rFonts w:ascii="Arial" w:hAnsi="Arial" w:cs="Arial"/>
          <w:sz w:val="22"/>
        </w:rPr>
      </w:pPr>
      <w:r w:rsidRPr="00175DD0">
        <w:rPr>
          <w:rFonts w:ascii="Arial" w:hAnsi="Arial" w:cs="Arial"/>
          <w:sz w:val="22"/>
        </w:rPr>
        <w:t>der Zuleitung und zum Durchschleifen des Kabels</w:t>
      </w:r>
    </w:p>
    <w:p w:rsidR="0055688B" w:rsidRPr="00175DD0" w:rsidRDefault="0055688B" w:rsidP="0055688B">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55688B" w:rsidRDefault="0055688B" w:rsidP="0055688B">
      <w:pPr>
        <w:ind w:firstLine="708"/>
        <w:rPr>
          <w:rFonts w:ascii="Arial" w:hAnsi="Arial" w:cs="Arial"/>
          <w:sz w:val="22"/>
        </w:rPr>
      </w:pPr>
      <w:r w:rsidRPr="00543C5C">
        <w:rPr>
          <w:rFonts w:ascii="Arial" w:hAnsi="Arial" w:cs="Arial"/>
          <w:sz w:val="22"/>
        </w:rPr>
        <w:t>Entwässerung des Tagwassers mittels</w:t>
      </w:r>
    </w:p>
    <w:p w:rsidR="0055688B" w:rsidRPr="00175DD0" w:rsidRDefault="0055688B" w:rsidP="0055688B">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5688B" w:rsidRPr="00175DD0" w:rsidRDefault="0055688B" w:rsidP="0055688B">
      <w:pPr>
        <w:rPr>
          <w:rFonts w:ascii="Arial" w:hAnsi="Arial" w:cs="Arial"/>
          <w:sz w:val="22"/>
        </w:rPr>
      </w:pPr>
    </w:p>
    <w:p w:rsidR="0055688B" w:rsidRPr="002C1EAC" w:rsidRDefault="0055688B" w:rsidP="0055688B">
      <w:pPr>
        <w:tabs>
          <w:tab w:val="left" w:pos="540"/>
        </w:tabs>
        <w:ind w:right="612"/>
        <w:jc w:val="both"/>
        <w:rPr>
          <w:rFonts w:ascii="Arial" w:hAnsi="Arial" w:cs="Arial"/>
          <w:sz w:val="22"/>
          <w:lang w:val="it-IT"/>
        </w:rPr>
      </w:pPr>
      <w:r>
        <w:rPr>
          <w:rFonts w:ascii="Arial" w:hAnsi="Arial" w:cs="Arial"/>
          <w:sz w:val="22"/>
          <w:lang w:val="it-IT"/>
        </w:rPr>
        <w:tab/>
      </w:r>
    </w:p>
    <w:p w:rsidR="0055688B" w:rsidRDefault="0055688B" w:rsidP="0055688B">
      <w:pPr>
        <w:tabs>
          <w:tab w:val="left" w:pos="540"/>
        </w:tabs>
        <w:ind w:right="612"/>
        <w:jc w:val="both"/>
        <w:rPr>
          <w:rFonts w:ascii="Arial" w:hAnsi="Arial" w:cs="Arial"/>
          <w:sz w:val="22"/>
        </w:rPr>
      </w:pPr>
      <w:r>
        <w:rPr>
          <w:rFonts w:ascii="Arial" w:hAnsi="Arial" w:cs="Arial"/>
          <w:sz w:val="22"/>
        </w:rPr>
        <w:tab/>
        <w:t>Komplett montiert, verdrahtet und anschlussfähig</w:t>
      </w:r>
    </w:p>
    <w:p w:rsidR="0055688B" w:rsidRDefault="0055688B" w:rsidP="0055688B">
      <w:pPr>
        <w:tabs>
          <w:tab w:val="left" w:pos="540"/>
        </w:tabs>
        <w:jc w:val="both"/>
        <w:rPr>
          <w:rFonts w:ascii="Arial" w:hAnsi="Arial" w:cs="Arial"/>
          <w:sz w:val="22"/>
        </w:rPr>
      </w:pPr>
    </w:p>
    <w:p w:rsidR="0055688B" w:rsidRDefault="0055688B" w:rsidP="0055688B">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Nr.:1301131</w:t>
      </w:r>
      <w:r w:rsidR="00F93DB7">
        <w:rPr>
          <w:rFonts w:ascii="Arial" w:hAnsi="Arial" w:cs="Arial"/>
          <w:sz w:val="22"/>
        </w:rPr>
        <w:t>T</w:t>
      </w:r>
    </w:p>
    <w:p w:rsidR="0055688B" w:rsidRDefault="0055688B" w:rsidP="0055688B">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5688B" w:rsidRDefault="0055688B" w:rsidP="0055688B">
      <w:pPr>
        <w:tabs>
          <w:tab w:val="left" w:pos="540"/>
        </w:tabs>
        <w:ind w:right="612"/>
        <w:jc w:val="both"/>
        <w:rPr>
          <w:rFonts w:ascii="Arial" w:hAnsi="Arial" w:cs="Arial"/>
          <w:sz w:val="22"/>
        </w:rPr>
      </w:pPr>
    </w:p>
    <w:p w:rsidR="0055688B" w:rsidRDefault="0055688B" w:rsidP="0055688B">
      <w:pPr>
        <w:tabs>
          <w:tab w:val="left" w:pos="540"/>
        </w:tabs>
        <w:ind w:left="540" w:right="612"/>
        <w:jc w:val="both"/>
        <w:rPr>
          <w:rFonts w:ascii="Arial" w:hAnsi="Arial" w:cs="Arial"/>
          <w:sz w:val="22"/>
        </w:rPr>
      </w:pPr>
    </w:p>
    <w:p w:rsidR="0055688B" w:rsidRDefault="0055688B" w:rsidP="0055688B">
      <w:pPr>
        <w:tabs>
          <w:tab w:val="left" w:pos="540"/>
        </w:tabs>
        <w:ind w:left="540" w:right="612"/>
        <w:jc w:val="both"/>
        <w:rPr>
          <w:rFonts w:ascii="Arial" w:hAnsi="Arial" w:cs="Arial"/>
          <w:sz w:val="22"/>
        </w:rPr>
      </w:pPr>
    </w:p>
    <w:p w:rsidR="0055688B" w:rsidRDefault="0055688B" w:rsidP="0055688B">
      <w:pPr>
        <w:tabs>
          <w:tab w:val="left" w:pos="540"/>
        </w:tabs>
        <w:ind w:left="540" w:right="612"/>
        <w:jc w:val="both"/>
        <w:rPr>
          <w:rFonts w:ascii="Arial" w:hAnsi="Arial" w:cs="Arial"/>
          <w:sz w:val="22"/>
        </w:rPr>
      </w:pPr>
      <w:r w:rsidRPr="004541CB">
        <w:rPr>
          <w:rFonts w:ascii="Arial" w:hAnsi="Arial" w:cs="Arial"/>
          <w:sz w:val="22"/>
        </w:rPr>
        <w:t>-------------------------------------------------------</w:t>
      </w:r>
    </w:p>
    <w:p w:rsidR="0055688B" w:rsidRDefault="0055688B" w:rsidP="0055688B">
      <w:pPr>
        <w:tabs>
          <w:tab w:val="left" w:pos="540"/>
        </w:tabs>
        <w:ind w:right="612"/>
        <w:jc w:val="both"/>
        <w:rPr>
          <w:rFonts w:ascii="Arial" w:hAnsi="Arial" w:cs="Arial"/>
          <w:b/>
          <w:bCs/>
          <w:sz w:val="22"/>
        </w:rPr>
      </w:pPr>
    </w:p>
    <w:p w:rsidR="0055688B" w:rsidRDefault="0055688B" w:rsidP="0055688B">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B4C21" w:rsidRDefault="008B4C21" w:rsidP="0055688B">
      <w:pPr>
        <w:tabs>
          <w:tab w:val="left" w:pos="540"/>
        </w:tabs>
        <w:ind w:right="612"/>
        <w:jc w:val="both"/>
        <w:rPr>
          <w:rFonts w:ascii="Arial" w:hAnsi="Arial" w:cs="Arial"/>
          <w:b/>
          <w:sz w:val="22"/>
        </w:rPr>
      </w:pPr>
    </w:p>
    <w:p w:rsidR="008B4C21" w:rsidRDefault="008B4C21" w:rsidP="0055688B">
      <w:pPr>
        <w:tabs>
          <w:tab w:val="left" w:pos="540"/>
        </w:tabs>
        <w:ind w:right="612"/>
        <w:jc w:val="both"/>
        <w:rPr>
          <w:rFonts w:ascii="Arial" w:hAnsi="Arial" w:cs="Arial"/>
          <w:b/>
          <w:sz w:val="22"/>
        </w:rPr>
      </w:pPr>
    </w:p>
    <w:p w:rsidR="008B4C21" w:rsidRPr="002C1EAC" w:rsidRDefault="008B4C21" w:rsidP="0055688B">
      <w:pPr>
        <w:tabs>
          <w:tab w:val="left" w:pos="540"/>
        </w:tabs>
        <w:ind w:right="612"/>
        <w:jc w:val="both"/>
        <w:rPr>
          <w:rFonts w:ascii="Arial" w:hAnsi="Arial" w:cs="Arial"/>
          <w:b/>
          <w:bCs/>
          <w:sz w:val="22"/>
        </w:rPr>
      </w:pPr>
    </w:p>
    <w:p w:rsidR="008B4C21" w:rsidRDefault="008B4C21" w:rsidP="008B4C21">
      <w:pPr>
        <w:tabs>
          <w:tab w:val="left" w:pos="540"/>
        </w:tabs>
        <w:ind w:right="612"/>
        <w:jc w:val="both"/>
        <w:rPr>
          <w:rFonts w:ascii="Arial" w:hAnsi="Arial" w:cs="Arial"/>
          <w:b/>
          <w:sz w:val="22"/>
        </w:rPr>
      </w:pPr>
      <w:r>
        <w:rPr>
          <w:rFonts w:ascii="Arial" w:hAnsi="Arial" w:cs="Arial"/>
          <w:b/>
          <w:sz w:val="22"/>
        </w:rPr>
        <w:t>Pos.XX.X.</w:t>
      </w:r>
      <w:r>
        <w:rPr>
          <w:rFonts w:ascii="Arial" w:hAnsi="Arial" w:cs="Arial"/>
          <w:b/>
          <w:sz w:val="22"/>
        </w:rPr>
        <w:tab/>
        <w:t>Kabelaustrittsschutz „PROtector“:</w:t>
      </w:r>
    </w:p>
    <w:p w:rsidR="008B4C21" w:rsidRPr="006737B5" w:rsidRDefault="008B4C21" w:rsidP="008B4C21">
      <w:pPr>
        <w:rPr>
          <w:rFonts w:ascii="Arial" w:hAnsi="Arial" w:cs="Arial"/>
          <w:sz w:val="22"/>
          <w:szCs w:val="22"/>
        </w:rPr>
      </w:pPr>
    </w:p>
    <w:p w:rsidR="008B4C21" w:rsidRDefault="008B4C21" w:rsidP="008B4C21">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(12,5t,B125)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Kabel 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lastRenderedPageBreak/>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8B4C21" w:rsidRPr="006737B5" w:rsidRDefault="008B4C21" w:rsidP="008B4C21">
      <w:pPr>
        <w:ind w:right="612" w:firstLine="708"/>
        <w:jc w:val="both"/>
        <w:rPr>
          <w:rFonts w:ascii="Arial" w:hAnsi="Arial" w:cs="Arial"/>
          <w:sz w:val="22"/>
          <w:szCs w:val="22"/>
        </w:rPr>
      </w:pPr>
    </w:p>
    <w:p w:rsidR="008B4C21" w:rsidRDefault="008B4C21" w:rsidP="008B4C21">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8B4C21" w:rsidRDefault="008B4C21" w:rsidP="008B4C2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8B4C21" w:rsidRDefault="008B4C21" w:rsidP="008B4C2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8B4C21" w:rsidRDefault="008B4C21" w:rsidP="008B4C21">
      <w:pPr>
        <w:tabs>
          <w:tab w:val="left" w:pos="540"/>
        </w:tabs>
        <w:ind w:right="612"/>
        <w:jc w:val="both"/>
        <w:rPr>
          <w:rFonts w:ascii="Arial" w:hAnsi="Arial" w:cs="Arial"/>
          <w:bCs/>
          <w:sz w:val="22"/>
        </w:rPr>
      </w:pPr>
    </w:p>
    <w:p w:rsidR="008B4C21" w:rsidRDefault="008B4C21" w:rsidP="008B4C21">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8B4C21" w:rsidRDefault="008B4C21" w:rsidP="008B4C21">
      <w:pPr>
        <w:tabs>
          <w:tab w:val="left" w:pos="540"/>
        </w:tabs>
        <w:ind w:right="612"/>
        <w:jc w:val="both"/>
        <w:rPr>
          <w:rFonts w:ascii="Arial" w:hAnsi="Arial" w:cs="Arial"/>
          <w:sz w:val="22"/>
        </w:rPr>
      </w:pPr>
    </w:p>
    <w:p w:rsidR="008B4C21" w:rsidRDefault="008B4C21" w:rsidP="008B4C21">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8B4C21" w:rsidRPr="006737B5" w:rsidRDefault="008B4C21" w:rsidP="008B4C21">
      <w:pPr>
        <w:tabs>
          <w:tab w:val="left" w:pos="540"/>
        </w:tabs>
        <w:ind w:right="612"/>
        <w:jc w:val="both"/>
        <w:rPr>
          <w:rFonts w:ascii="Arial" w:hAnsi="Arial" w:cs="Arial"/>
          <w:sz w:val="22"/>
          <w:lang w:val="it-IT"/>
        </w:rPr>
      </w:pPr>
    </w:p>
    <w:p w:rsidR="008B4C21" w:rsidRDefault="008B4C21" w:rsidP="008B4C21">
      <w:pPr>
        <w:tabs>
          <w:tab w:val="left" w:pos="540"/>
        </w:tabs>
        <w:ind w:right="612"/>
        <w:jc w:val="both"/>
        <w:rPr>
          <w:rFonts w:ascii="Arial" w:hAnsi="Arial" w:cs="Arial"/>
          <w:sz w:val="22"/>
        </w:rPr>
      </w:pPr>
      <w:r w:rsidRPr="006737B5">
        <w:rPr>
          <w:rFonts w:ascii="Arial" w:hAnsi="Arial" w:cs="Arial"/>
          <w:sz w:val="22"/>
        </w:rPr>
        <w:tab/>
      </w:r>
    </w:p>
    <w:p w:rsidR="008B4C21" w:rsidRPr="006737B5" w:rsidRDefault="008B4C21" w:rsidP="008B4C21">
      <w:pPr>
        <w:tabs>
          <w:tab w:val="left" w:pos="540"/>
        </w:tabs>
        <w:ind w:right="612"/>
        <w:jc w:val="both"/>
        <w:rPr>
          <w:rFonts w:ascii="Arial" w:hAnsi="Arial" w:cs="Arial"/>
          <w:sz w:val="22"/>
        </w:rPr>
      </w:pPr>
    </w:p>
    <w:p w:rsidR="008B4C21" w:rsidRDefault="008B4C21" w:rsidP="008B4C21">
      <w:pPr>
        <w:tabs>
          <w:tab w:val="left" w:pos="540"/>
        </w:tabs>
        <w:ind w:right="612"/>
        <w:rPr>
          <w:rFonts w:ascii="Arial" w:hAnsi="Arial" w:cs="Arial"/>
          <w:sz w:val="22"/>
        </w:rPr>
      </w:pPr>
      <w:r>
        <w:rPr>
          <w:rFonts w:ascii="Arial" w:hAnsi="Arial" w:cs="Arial"/>
          <w:sz w:val="22"/>
        </w:rPr>
        <w:tab/>
      </w:r>
      <w:r w:rsidRPr="006737B5">
        <w:rPr>
          <w:rFonts w:ascii="Arial" w:hAnsi="Arial" w:cs="Arial"/>
          <w:sz w:val="22"/>
        </w:rPr>
        <w:t xml:space="preserve">Erzeugnis / Liefernachweis: </w:t>
      </w:r>
    </w:p>
    <w:p w:rsidR="008B4C21" w:rsidRDefault="008B4C21" w:rsidP="008B4C21">
      <w:pPr>
        <w:tabs>
          <w:tab w:val="left" w:pos="540"/>
        </w:tabs>
        <w:ind w:right="612"/>
        <w:rPr>
          <w:rFonts w:ascii="Arial" w:hAnsi="Arial" w:cs="Arial"/>
          <w:sz w:val="22"/>
        </w:rPr>
      </w:pPr>
      <w:r>
        <w:rPr>
          <w:rFonts w:ascii="Arial" w:hAnsi="Arial" w:cs="Arial"/>
          <w:sz w:val="22"/>
        </w:rPr>
        <w:tab/>
      </w:r>
      <w:r w:rsidRPr="006737B5">
        <w:rPr>
          <w:rFonts w:ascii="Arial" w:hAnsi="Arial" w:cs="Arial"/>
          <w:sz w:val="22"/>
        </w:rPr>
        <w:t xml:space="preserve">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w:t>
      </w:r>
    </w:p>
    <w:p w:rsidR="008B4C21" w:rsidRDefault="008B4C21" w:rsidP="008B4C21">
      <w:pPr>
        <w:tabs>
          <w:tab w:val="left" w:pos="540"/>
        </w:tabs>
        <w:ind w:right="612"/>
        <w:rPr>
          <w:rFonts w:ascii="Arial" w:hAnsi="Arial" w:cs="Arial"/>
          <w:sz w:val="22"/>
        </w:rPr>
      </w:pPr>
      <w:r>
        <w:rPr>
          <w:rFonts w:ascii="Arial" w:hAnsi="Arial" w:cs="Arial"/>
          <w:sz w:val="22"/>
        </w:rPr>
        <w:tab/>
      </w:r>
      <w:r w:rsidRPr="006737B5">
        <w:rPr>
          <w:rFonts w:ascii="Arial" w:hAnsi="Arial" w:cs="Arial"/>
          <w:sz w:val="22"/>
        </w:rPr>
        <w:t>Artikel Nr.:140</w:t>
      </w:r>
      <w:r>
        <w:rPr>
          <w:rFonts w:ascii="Arial" w:hAnsi="Arial" w:cs="Arial"/>
          <w:sz w:val="22"/>
        </w:rPr>
        <w:t>00019</w:t>
      </w:r>
    </w:p>
    <w:p w:rsidR="008B4C21" w:rsidRPr="006737B5" w:rsidRDefault="008B4C21" w:rsidP="008B4C21">
      <w:pPr>
        <w:tabs>
          <w:tab w:val="left" w:pos="540"/>
        </w:tabs>
        <w:ind w:right="612"/>
        <w:rPr>
          <w:rFonts w:ascii="Arial" w:hAnsi="Arial" w:cs="Arial"/>
          <w:bCs/>
          <w:sz w:val="22"/>
        </w:rPr>
      </w:pPr>
    </w:p>
    <w:p w:rsidR="008B4C21" w:rsidRPr="006737B5" w:rsidRDefault="008B4C21" w:rsidP="008B4C21">
      <w:pPr>
        <w:tabs>
          <w:tab w:val="left" w:pos="540"/>
        </w:tabs>
        <w:ind w:right="612"/>
        <w:rPr>
          <w:rFonts w:ascii="Arial" w:hAnsi="Arial" w:cs="Arial"/>
          <w:sz w:val="22"/>
        </w:rPr>
      </w:pPr>
      <w:r>
        <w:rPr>
          <w:rFonts w:ascii="Arial" w:hAnsi="Arial" w:cs="Arial"/>
          <w:bCs/>
          <w:sz w:val="22"/>
        </w:rPr>
        <w:tab/>
      </w:r>
      <w:r w:rsidRPr="006737B5">
        <w:rPr>
          <w:rFonts w:ascii="Arial" w:hAnsi="Arial" w:cs="Arial"/>
          <w:bCs/>
          <w:sz w:val="22"/>
        </w:rPr>
        <w:t>M Technic GmbH, 40670 Meerbusch,</w:t>
      </w:r>
      <w:r w:rsidRPr="006737B5">
        <w:rPr>
          <w:rFonts w:ascii="Arial" w:hAnsi="Arial" w:cs="Arial"/>
          <w:bCs/>
          <w:sz w:val="22"/>
          <w:lang w:val="it-IT"/>
        </w:rPr>
        <w:t xml:space="preserve"> Vertrieb@MTechnic.de,Tel.:02159/814310</w:t>
      </w:r>
    </w:p>
    <w:p w:rsidR="008B4C21" w:rsidRPr="006737B5" w:rsidRDefault="008B4C21" w:rsidP="008B4C21">
      <w:pPr>
        <w:tabs>
          <w:tab w:val="left" w:pos="540"/>
        </w:tabs>
        <w:ind w:left="540" w:right="612"/>
        <w:jc w:val="both"/>
        <w:rPr>
          <w:rFonts w:ascii="Arial" w:hAnsi="Arial" w:cs="Arial"/>
          <w:sz w:val="22"/>
        </w:rPr>
      </w:pPr>
    </w:p>
    <w:p w:rsidR="008B4C21" w:rsidRPr="006737B5" w:rsidRDefault="008B4C21" w:rsidP="008B4C21">
      <w:pPr>
        <w:tabs>
          <w:tab w:val="left" w:pos="540"/>
        </w:tabs>
        <w:ind w:left="540" w:right="612"/>
        <w:jc w:val="both"/>
        <w:rPr>
          <w:rFonts w:ascii="Arial" w:hAnsi="Arial" w:cs="Arial"/>
          <w:sz w:val="22"/>
        </w:rPr>
      </w:pPr>
    </w:p>
    <w:p w:rsidR="008B4C21" w:rsidRPr="006737B5" w:rsidRDefault="008B4C21" w:rsidP="008B4C21">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8B4C21" w:rsidRPr="006737B5" w:rsidRDefault="008B4C21" w:rsidP="008B4C21">
      <w:pPr>
        <w:tabs>
          <w:tab w:val="left" w:pos="540"/>
        </w:tabs>
        <w:ind w:right="612"/>
        <w:jc w:val="both"/>
        <w:rPr>
          <w:rFonts w:ascii="Arial" w:hAnsi="Arial" w:cs="Arial"/>
          <w:b/>
          <w:bCs/>
          <w:sz w:val="22"/>
        </w:rPr>
      </w:pPr>
    </w:p>
    <w:p w:rsidR="008B4C21" w:rsidRPr="006737B5" w:rsidRDefault="008B4C21" w:rsidP="008B4C21">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8B4C21" w:rsidRDefault="008B4C21" w:rsidP="008B4C21">
      <w:pPr>
        <w:tabs>
          <w:tab w:val="left" w:pos="540"/>
        </w:tabs>
        <w:ind w:right="612"/>
        <w:jc w:val="both"/>
        <w:rPr>
          <w:rFonts w:ascii="Arial" w:hAnsi="Arial" w:cs="Arial"/>
          <w:b/>
          <w:sz w:val="22"/>
        </w:rPr>
      </w:pPr>
    </w:p>
    <w:p w:rsidR="008B4C21" w:rsidRPr="002C1EAC" w:rsidRDefault="008B4C21" w:rsidP="008B4C21">
      <w:pPr>
        <w:tabs>
          <w:tab w:val="left" w:pos="540"/>
        </w:tabs>
        <w:ind w:right="612"/>
        <w:jc w:val="both"/>
        <w:rPr>
          <w:rFonts w:ascii="Arial" w:hAnsi="Arial" w:cs="Arial"/>
          <w:b/>
          <w:bCs/>
          <w:sz w:val="22"/>
        </w:rPr>
      </w:pPr>
    </w:p>
    <w:p w:rsidR="008B4C21" w:rsidRDefault="008B4C21" w:rsidP="008B4C21">
      <w:pPr>
        <w:ind w:right="612"/>
        <w:jc w:val="both"/>
        <w:rPr>
          <w:rFonts w:ascii="Arial" w:hAnsi="Arial" w:cs="Arial"/>
          <w:b/>
          <w:bCs/>
          <w:sz w:val="22"/>
        </w:rPr>
      </w:pPr>
    </w:p>
    <w:p w:rsidR="008B4C21" w:rsidRDefault="008B4C21" w:rsidP="008B4C21">
      <w:pPr>
        <w:ind w:right="612"/>
        <w:jc w:val="both"/>
        <w:rPr>
          <w:rFonts w:ascii="Arial" w:hAnsi="Arial" w:cs="Arial"/>
          <w:b/>
          <w:bCs/>
          <w:sz w:val="22"/>
        </w:rPr>
      </w:pPr>
    </w:p>
    <w:p w:rsidR="008B4C21" w:rsidRDefault="008B4C21" w:rsidP="008B4C21">
      <w:pPr>
        <w:ind w:right="612"/>
        <w:jc w:val="both"/>
        <w:rPr>
          <w:rFonts w:ascii="Arial" w:hAnsi="Arial" w:cs="Arial"/>
          <w:b/>
          <w:bCs/>
          <w:sz w:val="32"/>
          <w:szCs w:val="32"/>
        </w:rPr>
      </w:pPr>
    </w:p>
    <w:p w:rsidR="008B4C21" w:rsidRPr="00242666" w:rsidRDefault="008B4C21" w:rsidP="008B4C21">
      <w:pPr>
        <w:ind w:right="612"/>
        <w:jc w:val="both"/>
        <w:rPr>
          <w:rFonts w:ascii="Arial" w:hAnsi="Arial" w:cs="Arial"/>
          <w:b/>
          <w:bCs/>
          <w:sz w:val="32"/>
          <w:szCs w:val="32"/>
        </w:rPr>
      </w:pPr>
      <w:r>
        <w:rPr>
          <w:rFonts w:ascii="Arial" w:hAnsi="Arial" w:cs="Arial"/>
          <w:b/>
          <w:bCs/>
          <w:sz w:val="32"/>
          <w:szCs w:val="32"/>
        </w:rPr>
        <w:t>w</w:t>
      </w:r>
      <w:r w:rsidRPr="00242666">
        <w:rPr>
          <w:rFonts w:ascii="Arial" w:hAnsi="Arial" w:cs="Arial"/>
          <w:b/>
          <w:bCs/>
          <w:sz w:val="32"/>
          <w:szCs w:val="32"/>
        </w:rPr>
        <w:t xml:space="preserve">eitere </w:t>
      </w:r>
      <w:r>
        <w:rPr>
          <w:rFonts w:ascii="Arial" w:hAnsi="Arial" w:cs="Arial"/>
          <w:b/>
          <w:bCs/>
          <w:sz w:val="32"/>
          <w:szCs w:val="32"/>
        </w:rPr>
        <w:t>Ausführungen</w:t>
      </w:r>
      <w:r w:rsidRPr="00242666">
        <w:rPr>
          <w:rFonts w:ascii="Arial" w:hAnsi="Arial" w:cs="Arial"/>
          <w:b/>
          <w:bCs/>
          <w:sz w:val="32"/>
          <w:szCs w:val="32"/>
        </w:rPr>
        <w:t xml:space="preserve"> auf Anfrage</w:t>
      </w:r>
    </w:p>
    <w:p w:rsidR="0055688B" w:rsidRPr="002C1EAC" w:rsidRDefault="0055688B" w:rsidP="00E96D68">
      <w:pPr>
        <w:tabs>
          <w:tab w:val="left" w:pos="540"/>
        </w:tabs>
        <w:ind w:right="612"/>
        <w:jc w:val="both"/>
        <w:rPr>
          <w:rFonts w:ascii="Arial" w:hAnsi="Arial" w:cs="Arial"/>
          <w:b/>
          <w:bCs/>
          <w:sz w:val="22"/>
        </w:rPr>
      </w:pPr>
    </w:p>
    <w:sectPr w:rsidR="0055688B" w:rsidRPr="002C1E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25" w:rsidRDefault="00645F25" w:rsidP="00645F25">
      <w:r>
        <w:separator/>
      </w:r>
    </w:p>
  </w:endnote>
  <w:endnote w:type="continuationSeparator" w:id="0">
    <w:p w:rsidR="00645F25" w:rsidRDefault="00645F25" w:rsidP="0064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25" w:rsidRDefault="00645F25" w:rsidP="00645F25">
      <w:r>
        <w:separator/>
      </w:r>
    </w:p>
  </w:footnote>
  <w:footnote w:type="continuationSeparator" w:id="0">
    <w:p w:rsidR="00645F25" w:rsidRDefault="00645F25" w:rsidP="0064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3401"/>
    <w:rsid w:val="00005A37"/>
    <w:rsid w:val="00006975"/>
    <w:rsid w:val="00007E0A"/>
    <w:rsid w:val="000100B6"/>
    <w:rsid w:val="000126A1"/>
    <w:rsid w:val="00014C54"/>
    <w:rsid w:val="00022558"/>
    <w:rsid w:val="00022F43"/>
    <w:rsid w:val="00023B0B"/>
    <w:rsid w:val="000246A8"/>
    <w:rsid w:val="00030304"/>
    <w:rsid w:val="000311E4"/>
    <w:rsid w:val="00042A8D"/>
    <w:rsid w:val="00045BAD"/>
    <w:rsid w:val="00050D17"/>
    <w:rsid w:val="00055523"/>
    <w:rsid w:val="00057D94"/>
    <w:rsid w:val="00062F68"/>
    <w:rsid w:val="00067295"/>
    <w:rsid w:val="00067DA2"/>
    <w:rsid w:val="00080805"/>
    <w:rsid w:val="0008086D"/>
    <w:rsid w:val="00080E35"/>
    <w:rsid w:val="000A1238"/>
    <w:rsid w:val="000A3ECA"/>
    <w:rsid w:val="000B2BE0"/>
    <w:rsid w:val="000B6C73"/>
    <w:rsid w:val="000B78F9"/>
    <w:rsid w:val="000C2371"/>
    <w:rsid w:val="000C74C5"/>
    <w:rsid w:val="000D69DA"/>
    <w:rsid w:val="000E2838"/>
    <w:rsid w:val="000F088A"/>
    <w:rsid w:val="000F548B"/>
    <w:rsid w:val="000F6149"/>
    <w:rsid w:val="000F619B"/>
    <w:rsid w:val="0010340F"/>
    <w:rsid w:val="00103A72"/>
    <w:rsid w:val="00106A14"/>
    <w:rsid w:val="00115453"/>
    <w:rsid w:val="001206E1"/>
    <w:rsid w:val="00122D9D"/>
    <w:rsid w:val="0014224C"/>
    <w:rsid w:val="00142AFC"/>
    <w:rsid w:val="00142C50"/>
    <w:rsid w:val="001466C3"/>
    <w:rsid w:val="001552AC"/>
    <w:rsid w:val="00157651"/>
    <w:rsid w:val="001605DE"/>
    <w:rsid w:val="001606D7"/>
    <w:rsid w:val="001721CE"/>
    <w:rsid w:val="00175DD0"/>
    <w:rsid w:val="0017793E"/>
    <w:rsid w:val="0018350B"/>
    <w:rsid w:val="001937F1"/>
    <w:rsid w:val="00196237"/>
    <w:rsid w:val="001B03F6"/>
    <w:rsid w:val="001B7341"/>
    <w:rsid w:val="001C1240"/>
    <w:rsid w:val="001C7E02"/>
    <w:rsid w:val="001D7E39"/>
    <w:rsid w:val="001E0482"/>
    <w:rsid w:val="001E10DA"/>
    <w:rsid w:val="001F3860"/>
    <w:rsid w:val="002021CB"/>
    <w:rsid w:val="00203744"/>
    <w:rsid w:val="002112AA"/>
    <w:rsid w:val="00215E6D"/>
    <w:rsid w:val="00223E20"/>
    <w:rsid w:val="00236C0E"/>
    <w:rsid w:val="0024089F"/>
    <w:rsid w:val="00242666"/>
    <w:rsid w:val="00244DBC"/>
    <w:rsid w:val="002507DD"/>
    <w:rsid w:val="002540DA"/>
    <w:rsid w:val="002633C1"/>
    <w:rsid w:val="00263D0A"/>
    <w:rsid w:val="00267C99"/>
    <w:rsid w:val="00267F56"/>
    <w:rsid w:val="002712B2"/>
    <w:rsid w:val="002777E6"/>
    <w:rsid w:val="00277DA3"/>
    <w:rsid w:val="00282F13"/>
    <w:rsid w:val="0029621D"/>
    <w:rsid w:val="002967EC"/>
    <w:rsid w:val="002B327A"/>
    <w:rsid w:val="002B49D3"/>
    <w:rsid w:val="002C16A3"/>
    <w:rsid w:val="002C1EAC"/>
    <w:rsid w:val="002D1399"/>
    <w:rsid w:val="002D6BDD"/>
    <w:rsid w:val="002E0AC3"/>
    <w:rsid w:val="002E49F4"/>
    <w:rsid w:val="002F0D82"/>
    <w:rsid w:val="00302EBE"/>
    <w:rsid w:val="00321B66"/>
    <w:rsid w:val="0032493E"/>
    <w:rsid w:val="00332AFB"/>
    <w:rsid w:val="00332E8E"/>
    <w:rsid w:val="00350942"/>
    <w:rsid w:val="003519FC"/>
    <w:rsid w:val="003644CB"/>
    <w:rsid w:val="003720FE"/>
    <w:rsid w:val="00380CE5"/>
    <w:rsid w:val="00382315"/>
    <w:rsid w:val="00392EC3"/>
    <w:rsid w:val="003A5A5A"/>
    <w:rsid w:val="003A6213"/>
    <w:rsid w:val="003B69FC"/>
    <w:rsid w:val="003D4D5A"/>
    <w:rsid w:val="003F3BB1"/>
    <w:rsid w:val="0040470C"/>
    <w:rsid w:val="00405F4A"/>
    <w:rsid w:val="004103CC"/>
    <w:rsid w:val="00412A8D"/>
    <w:rsid w:val="00412BD9"/>
    <w:rsid w:val="00420C8A"/>
    <w:rsid w:val="0042386B"/>
    <w:rsid w:val="00427C8A"/>
    <w:rsid w:val="0043708A"/>
    <w:rsid w:val="00443D51"/>
    <w:rsid w:val="004541CB"/>
    <w:rsid w:val="0047670B"/>
    <w:rsid w:val="00477EB9"/>
    <w:rsid w:val="004804FC"/>
    <w:rsid w:val="004819EF"/>
    <w:rsid w:val="0049213A"/>
    <w:rsid w:val="00493966"/>
    <w:rsid w:val="0049775C"/>
    <w:rsid w:val="004A0FD8"/>
    <w:rsid w:val="004B6A9D"/>
    <w:rsid w:val="004B705F"/>
    <w:rsid w:val="004C6A85"/>
    <w:rsid w:val="004E5126"/>
    <w:rsid w:val="004E57C1"/>
    <w:rsid w:val="004E726E"/>
    <w:rsid w:val="00500171"/>
    <w:rsid w:val="00501A37"/>
    <w:rsid w:val="0053574C"/>
    <w:rsid w:val="00537A48"/>
    <w:rsid w:val="00540E61"/>
    <w:rsid w:val="00542326"/>
    <w:rsid w:val="00543289"/>
    <w:rsid w:val="00543C5C"/>
    <w:rsid w:val="0055688B"/>
    <w:rsid w:val="00563BB6"/>
    <w:rsid w:val="0057103C"/>
    <w:rsid w:val="0057360E"/>
    <w:rsid w:val="005807B3"/>
    <w:rsid w:val="00581558"/>
    <w:rsid w:val="00590B87"/>
    <w:rsid w:val="005A6348"/>
    <w:rsid w:val="005B014B"/>
    <w:rsid w:val="005B389A"/>
    <w:rsid w:val="005C1307"/>
    <w:rsid w:val="005C1C28"/>
    <w:rsid w:val="005C38C3"/>
    <w:rsid w:val="005C50CE"/>
    <w:rsid w:val="005D3F8B"/>
    <w:rsid w:val="005D5E50"/>
    <w:rsid w:val="005D7961"/>
    <w:rsid w:val="005E4F34"/>
    <w:rsid w:val="005F2B36"/>
    <w:rsid w:val="005F59BA"/>
    <w:rsid w:val="00603664"/>
    <w:rsid w:val="00604DA3"/>
    <w:rsid w:val="0060541D"/>
    <w:rsid w:val="00616366"/>
    <w:rsid w:val="00622EF5"/>
    <w:rsid w:val="00622FB6"/>
    <w:rsid w:val="0063426D"/>
    <w:rsid w:val="00645F25"/>
    <w:rsid w:val="00652990"/>
    <w:rsid w:val="00656575"/>
    <w:rsid w:val="00662F2E"/>
    <w:rsid w:val="00665F6A"/>
    <w:rsid w:val="006673AF"/>
    <w:rsid w:val="00680858"/>
    <w:rsid w:val="00681B71"/>
    <w:rsid w:val="0068310C"/>
    <w:rsid w:val="00684A65"/>
    <w:rsid w:val="00686CA0"/>
    <w:rsid w:val="00687F13"/>
    <w:rsid w:val="00690676"/>
    <w:rsid w:val="006A2F93"/>
    <w:rsid w:val="006C58FC"/>
    <w:rsid w:val="006C6FA2"/>
    <w:rsid w:val="006D588B"/>
    <w:rsid w:val="006D7735"/>
    <w:rsid w:val="006E69AC"/>
    <w:rsid w:val="006E78B2"/>
    <w:rsid w:val="006F06B9"/>
    <w:rsid w:val="006F4D21"/>
    <w:rsid w:val="006F604C"/>
    <w:rsid w:val="00704E5F"/>
    <w:rsid w:val="007061A6"/>
    <w:rsid w:val="00706FE3"/>
    <w:rsid w:val="007136BC"/>
    <w:rsid w:val="007175B0"/>
    <w:rsid w:val="00720EDE"/>
    <w:rsid w:val="007224B8"/>
    <w:rsid w:val="00724D85"/>
    <w:rsid w:val="0072761C"/>
    <w:rsid w:val="00731906"/>
    <w:rsid w:val="00732B65"/>
    <w:rsid w:val="00733751"/>
    <w:rsid w:val="007449D8"/>
    <w:rsid w:val="0075381C"/>
    <w:rsid w:val="00782B7F"/>
    <w:rsid w:val="0078318E"/>
    <w:rsid w:val="007869ED"/>
    <w:rsid w:val="00792AEB"/>
    <w:rsid w:val="007965EC"/>
    <w:rsid w:val="007A0044"/>
    <w:rsid w:val="007B0C59"/>
    <w:rsid w:val="007B68DF"/>
    <w:rsid w:val="007F090B"/>
    <w:rsid w:val="007F3F7E"/>
    <w:rsid w:val="008068E8"/>
    <w:rsid w:val="008133E0"/>
    <w:rsid w:val="0082041C"/>
    <w:rsid w:val="00823E16"/>
    <w:rsid w:val="00841531"/>
    <w:rsid w:val="00846442"/>
    <w:rsid w:val="008570D9"/>
    <w:rsid w:val="00866790"/>
    <w:rsid w:val="008710F9"/>
    <w:rsid w:val="00871427"/>
    <w:rsid w:val="008801CF"/>
    <w:rsid w:val="00890260"/>
    <w:rsid w:val="00891475"/>
    <w:rsid w:val="00891D35"/>
    <w:rsid w:val="008A0FCA"/>
    <w:rsid w:val="008A4E6A"/>
    <w:rsid w:val="008A707B"/>
    <w:rsid w:val="008B4C21"/>
    <w:rsid w:val="008C218B"/>
    <w:rsid w:val="008C2349"/>
    <w:rsid w:val="008C729F"/>
    <w:rsid w:val="008D74F0"/>
    <w:rsid w:val="008E4411"/>
    <w:rsid w:val="008F6BED"/>
    <w:rsid w:val="00915A04"/>
    <w:rsid w:val="00915F93"/>
    <w:rsid w:val="00917378"/>
    <w:rsid w:val="009207E4"/>
    <w:rsid w:val="00922FA0"/>
    <w:rsid w:val="0093279E"/>
    <w:rsid w:val="00936FC1"/>
    <w:rsid w:val="009516A1"/>
    <w:rsid w:val="00951F9B"/>
    <w:rsid w:val="0096289B"/>
    <w:rsid w:val="0098136B"/>
    <w:rsid w:val="009910FB"/>
    <w:rsid w:val="00994DDF"/>
    <w:rsid w:val="00997F2C"/>
    <w:rsid w:val="009A0E44"/>
    <w:rsid w:val="009A6613"/>
    <w:rsid w:val="009B49F4"/>
    <w:rsid w:val="009B56A6"/>
    <w:rsid w:val="009C1AAB"/>
    <w:rsid w:val="009C3551"/>
    <w:rsid w:val="009E6A95"/>
    <w:rsid w:val="009F1174"/>
    <w:rsid w:val="009F15A1"/>
    <w:rsid w:val="009F22AD"/>
    <w:rsid w:val="00A15764"/>
    <w:rsid w:val="00A21943"/>
    <w:rsid w:val="00A25B95"/>
    <w:rsid w:val="00A25D9C"/>
    <w:rsid w:val="00A2736B"/>
    <w:rsid w:val="00A33025"/>
    <w:rsid w:val="00A43704"/>
    <w:rsid w:val="00A5105C"/>
    <w:rsid w:val="00A51C81"/>
    <w:rsid w:val="00A52388"/>
    <w:rsid w:val="00A650B1"/>
    <w:rsid w:val="00A76D9A"/>
    <w:rsid w:val="00A8200B"/>
    <w:rsid w:val="00A86F05"/>
    <w:rsid w:val="00A94C3E"/>
    <w:rsid w:val="00AA0925"/>
    <w:rsid w:val="00AB3B6C"/>
    <w:rsid w:val="00AC22CA"/>
    <w:rsid w:val="00AC39CA"/>
    <w:rsid w:val="00AC5645"/>
    <w:rsid w:val="00AE6CE4"/>
    <w:rsid w:val="00AF658C"/>
    <w:rsid w:val="00AF7694"/>
    <w:rsid w:val="00B13D19"/>
    <w:rsid w:val="00B25137"/>
    <w:rsid w:val="00B275B1"/>
    <w:rsid w:val="00B34B57"/>
    <w:rsid w:val="00B4129F"/>
    <w:rsid w:val="00B4210B"/>
    <w:rsid w:val="00B45CAF"/>
    <w:rsid w:val="00B50AD5"/>
    <w:rsid w:val="00B656D4"/>
    <w:rsid w:val="00B72522"/>
    <w:rsid w:val="00B84153"/>
    <w:rsid w:val="00BA5452"/>
    <w:rsid w:val="00BA6D93"/>
    <w:rsid w:val="00BC58C7"/>
    <w:rsid w:val="00BC704C"/>
    <w:rsid w:val="00BD6BBE"/>
    <w:rsid w:val="00BE0B85"/>
    <w:rsid w:val="00BE6800"/>
    <w:rsid w:val="00BE694B"/>
    <w:rsid w:val="00BE6BCE"/>
    <w:rsid w:val="00BF38CE"/>
    <w:rsid w:val="00BF58CA"/>
    <w:rsid w:val="00BF7E38"/>
    <w:rsid w:val="00C04C08"/>
    <w:rsid w:val="00C17209"/>
    <w:rsid w:val="00C238E2"/>
    <w:rsid w:val="00C35626"/>
    <w:rsid w:val="00C37A95"/>
    <w:rsid w:val="00C540EA"/>
    <w:rsid w:val="00C54436"/>
    <w:rsid w:val="00C60EE3"/>
    <w:rsid w:val="00C6254C"/>
    <w:rsid w:val="00C71732"/>
    <w:rsid w:val="00C723D9"/>
    <w:rsid w:val="00C80F3C"/>
    <w:rsid w:val="00C813E3"/>
    <w:rsid w:val="00CA67AB"/>
    <w:rsid w:val="00CB0368"/>
    <w:rsid w:val="00CC0D23"/>
    <w:rsid w:val="00CC53B3"/>
    <w:rsid w:val="00CC6FE7"/>
    <w:rsid w:val="00CE4DDA"/>
    <w:rsid w:val="00CE5D29"/>
    <w:rsid w:val="00CF5CFA"/>
    <w:rsid w:val="00D000EB"/>
    <w:rsid w:val="00D00A36"/>
    <w:rsid w:val="00D020ED"/>
    <w:rsid w:val="00D06D04"/>
    <w:rsid w:val="00D16A4B"/>
    <w:rsid w:val="00D17C09"/>
    <w:rsid w:val="00D21E70"/>
    <w:rsid w:val="00D40BF3"/>
    <w:rsid w:val="00D51D19"/>
    <w:rsid w:val="00D544AF"/>
    <w:rsid w:val="00D6084F"/>
    <w:rsid w:val="00D65AB2"/>
    <w:rsid w:val="00D8486F"/>
    <w:rsid w:val="00D91544"/>
    <w:rsid w:val="00D9341F"/>
    <w:rsid w:val="00DB7703"/>
    <w:rsid w:val="00DE1733"/>
    <w:rsid w:val="00DE3108"/>
    <w:rsid w:val="00DF25E6"/>
    <w:rsid w:val="00E12124"/>
    <w:rsid w:val="00E302A8"/>
    <w:rsid w:val="00E32B72"/>
    <w:rsid w:val="00E45618"/>
    <w:rsid w:val="00E46E65"/>
    <w:rsid w:val="00E540E2"/>
    <w:rsid w:val="00E560A4"/>
    <w:rsid w:val="00E57E09"/>
    <w:rsid w:val="00E731B9"/>
    <w:rsid w:val="00E748CD"/>
    <w:rsid w:val="00E817C6"/>
    <w:rsid w:val="00E92699"/>
    <w:rsid w:val="00E93616"/>
    <w:rsid w:val="00E94F04"/>
    <w:rsid w:val="00E95FB9"/>
    <w:rsid w:val="00E96D68"/>
    <w:rsid w:val="00EC10D1"/>
    <w:rsid w:val="00EE1A06"/>
    <w:rsid w:val="00EE38DD"/>
    <w:rsid w:val="00EF20C1"/>
    <w:rsid w:val="00F008D2"/>
    <w:rsid w:val="00F0690B"/>
    <w:rsid w:val="00F20EFB"/>
    <w:rsid w:val="00F232F6"/>
    <w:rsid w:val="00F271BC"/>
    <w:rsid w:val="00F37A9F"/>
    <w:rsid w:val="00F70093"/>
    <w:rsid w:val="00F7245B"/>
    <w:rsid w:val="00F80008"/>
    <w:rsid w:val="00F83ED3"/>
    <w:rsid w:val="00F91483"/>
    <w:rsid w:val="00F93DB7"/>
    <w:rsid w:val="00F97563"/>
    <w:rsid w:val="00FA0253"/>
    <w:rsid w:val="00FA2B3A"/>
    <w:rsid w:val="00FA2BDF"/>
    <w:rsid w:val="00FC7418"/>
    <w:rsid w:val="00FD2C7C"/>
    <w:rsid w:val="00FD3583"/>
    <w:rsid w:val="00FD7050"/>
    <w:rsid w:val="00FE10CF"/>
    <w:rsid w:val="00FE4CDC"/>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7A"/>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645F25"/>
    <w:pPr>
      <w:tabs>
        <w:tab w:val="center" w:pos="4536"/>
        <w:tab w:val="right" w:pos="9072"/>
      </w:tabs>
    </w:pPr>
  </w:style>
  <w:style w:type="character" w:customStyle="1" w:styleId="KopfzeileZchn">
    <w:name w:val="Kopfzeile Zchn"/>
    <w:basedOn w:val="Absatz-Standardschriftart"/>
    <w:link w:val="Kopfzeile"/>
    <w:uiPriority w:val="99"/>
    <w:rsid w:val="00645F25"/>
    <w:rPr>
      <w:rFonts w:ascii="Times New Roman" w:eastAsia="Times New Roman" w:hAnsi="Times New Roman"/>
      <w:noProof/>
      <w:sz w:val="24"/>
      <w:szCs w:val="24"/>
    </w:rPr>
  </w:style>
  <w:style w:type="paragraph" w:styleId="Fuzeile">
    <w:name w:val="footer"/>
    <w:basedOn w:val="Standard"/>
    <w:link w:val="FuzeileZchn"/>
    <w:uiPriority w:val="99"/>
    <w:unhideWhenUsed/>
    <w:rsid w:val="00645F25"/>
    <w:pPr>
      <w:tabs>
        <w:tab w:val="center" w:pos="4536"/>
        <w:tab w:val="right" w:pos="9072"/>
      </w:tabs>
    </w:pPr>
  </w:style>
  <w:style w:type="character" w:customStyle="1" w:styleId="FuzeileZchn">
    <w:name w:val="Fußzeile Zchn"/>
    <w:basedOn w:val="Absatz-Standardschriftart"/>
    <w:link w:val="Fuzeile"/>
    <w:uiPriority w:val="99"/>
    <w:rsid w:val="00645F25"/>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7A"/>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645F25"/>
    <w:pPr>
      <w:tabs>
        <w:tab w:val="center" w:pos="4536"/>
        <w:tab w:val="right" w:pos="9072"/>
      </w:tabs>
    </w:pPr>
  </w:style>
  <w:style w:type="character" w:customStyle="1" w:styleId="KopfzeileZchn">
    <w:name w:val="Kopfzeile Zchn"/>
    <w:basedOn w:val="Absatz-Standardschriftart"/>
    <w:link w:val="Kopfzeile"/>
    <w:uiPriority w:val="99"/>
    <w:rsid w:val="00645F25"/>
    <w:rPr>
      <w:rFonts w:ascii="Times New Roman" w:eastAsia="Times New Roman" w:hAnsi="Times New Roman"/>
      <w:noProof/>
      <w:sz w:val="24"/>
      <w:szCs w:val="24"/>
    </w:rPr>
  </w:style>
  <w:style w:type="paragraph" w:styleId="Fuzeile">
    <w:name w:val="footer"/>
    <w:basedOn w:val="Standard"/>
    <w:link w:val="FuzeileZchn"/>
    <w:uiPriority w:val="99"/>
    <w:unhideWhenUsed/>
    <w:rsid w:val="00645F25"/>
    <w:pPr>
      <w:tabs>
        <w:tab w:val="center" w:pos="4536"/>
        <w:tab w:val="right" w:pos="9072"/>
      </w:tabs>
    </w:pPr>
  </w:style>
  <w:style w:type="character" w:customStyle="1" w:styleId="FuzeileZchn">
    <w:name w:val="Fußzeile Zchn"/>
    <w:basedOn w:val="Absatz-Standardschriftart"/>
    <w:link w:val="Fuzeile"/>
    <w:uiPriority w:val="99"/>
    <w:rsid w:val="00645F25"/>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11041</Characters>
  <Application>Microsoft Office Word</Application>
  <DocSecurity>0</DocSecurity>
  <Lines>356</Lines>
  <Paragraphs>179</Paragraphs>
  <ScaleCrop>false</ScaleCrop>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2018-10-02T09:22:00Z</dcterms:created>
  <dcterms:modified xsi:type="dcterms:W3CDTF">2018-10-02T10:40:00Z</dcterms:modified>
</cp:coreProperties>
</file>